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104" w:rsidRPr="00D2467B" w:rsidRDefault="00E132F1" w:rsidP="00981DD8">
      <w:pPr>
        <w:tabs>
          <w:tab w:val="left" w:pos="4253"/>
        </w:tabs>
        <w:spacing w:line="400" w:lineRule="exact"/>
        <w:jc w:val="center"/>
        <w:rPr>
          <w:rFonts w:asciiTheme="minorEastAsia" w:eastAsiaTheme="minorEastAsia" w:hAnsiTheme="minorEastAsia" w:cs="Times New Roman"/>
          <w:sz w:val="28"/>
          <w:szCs w:val="28"/>
        </w:rPr>
      </w:pPr>
      <w:r w:rsidRPr="00D2467B">
        <w:rPr>
          <w:rFonts w:asciiTheme="minorEastAsia" w:eastAsiaTheme="minorEastAsia" w:hAnsiTheme="minorEastAsia" w:cs="Times New Roman"/>
          <w:sz w:val="28"/>
          <w:szCs w:val="28"/>
        </w:rPr>
        <w:t>全国2011年10月高等教育自学考试</w:t>
      </w:r>
    </w:p>
    <w:p w:rsidR="00E132F1" w:rsidRPr="00D2467B" w:rsidRDefault="00E132F1" w:rsidP="003B414D">
      <w:pPr>
        <w:tabs>
          <w:tab w:val="left" w:pos="4200"/>
          <w:tab w:val="left" w:pos="4253"/>
        </w:tabs>
        <w:spacing w:line="400" w:lineRule="exact"/>
        <w:jc w:val="center"/>
        <w:rPr>
          <w:rFonts w:ascii="黑体" w:eastAsia="黑体" w:cs="Times New Roman"/>
          <w:sz w:val="32"/>
          <w:szCs w:val="32"/>
        </w:rPr>
      </w:pPr>
      <w:r w:rsidRPr="00D2467B">
        <w:rPr>
          <w:rFonts w:ascii="黑体" w:eastAsia="黑体" w:cs="Times New Roman" w:hint="eastAsia"/>
          <w:sz w:val="32"/>
          <w:szCs w:val="32"/>
        </w:rPr>
        <w:t>高等数学(一)试题</w:t>
      </w:r>
    </w:p>
    <w:p w:rsidR="00E132F1" w:rsidRPr="00D2467B" w:rsidRDefault="00E132F1" w:rsidP="00497F6A">
      <w:pPr>
        <w:spacing w:line="400" w:lineRule="exact"/>
        <w:jc w:val="center"/>
        <w:rPr>
          <w:rFonts w:ascii="黑体" w:eastAsia="黑体" w:cs="Times New Roman"/>
          <w:sz w:val="28"/>
          <w:szCs w:val="28"/>
        </w:rPr>
      </w:pPr>
      <w:r w:rsidRPr="00D2467B">
        <w:rPr>
          <w:rFonts w:ascii="黑体" w:eastAsia="黑体" w:cs="Times New Roman" w:hint="eastAsia"/>
          <w:sz w:val="28"/>
          <w:szCs w:val="28"/>
        </w:rPr>
        <w:t>课程代码：00020</w:t>
      </w:r>
    </w:p>
    <w:p w:rsidR="00E132F1" w:rsidRPr="002B7E75" w:rsidRDefault="00E132F1" w:rsidP="00F06715">
      <w:pPr>
        <w:spacing w:line="400" w:lineRule="atLeast"/>
        <w:rPr>
          <w:rFonts w:eastAsia="黑体" w:cs="Times New Roman"/>
        </w:rPr>
      </w:pPr>
      <w:r w:rsidRPr="002B7E75">
        <w:rPr>
          <w:rFonts w:eastAsia="黑体" w:cs="Times New Roman"/>
        </w:rPr>
        <w:t>一、单项选择题（本大题共</w:t>
      </w:r>
      <w:r w:rsidRPr="002B7E75">
        <w:rPr>
          <w:rFonts w:eastAsia="黑体" w:cs="Times New Roman"/>
        </w:rPr>
        <w:t>5</w:t>
      </w:r>
      <w:r w:rsidRPr="002B7E75">
        <w:rPr>
          <w:rFonts w:eastAsia="黑体" w:cs="Times New Roman"/>
        </w:rPr>
        <w:t>小题，每小题</w:t>
      </w:r>
      <w:r w:rsidRPr="002B7E75">
        <w:rPr>
          <w:rFonts w:eastAsia="黑体" w:cs="Times New Roman"/>
        </w:rPr>
        <w:t>2</w:t>
      </w:r>
      <w:r w:rsidRPr="002B7E75">
        <w:rPr>
          <w:rFonts w:eastAsia="黑体" w:cs="Times New Roman"/>
        </w:rPr>
        <w:t>分，共</w:t>
      </w:r>
      <w:r w:rsidRPr="002B7E75">
        <w:rPr>
          <w:rFonts w:eastAsia="黑体" w:cs="Times New Roman"/>
        </w:rPr>
        <w:t>10</w:t>
      </w:r>
      <w:r w:rsidRPr="002B7E75">
        <w:rPr>
          <w:rFonts w:eastAsia="黑体" w:cs="Times New Roman"/>
        </w:rPr>
        <w:t>分）</w:t>
      </w:r>
    </w:p>
    <w:p w:rsidR="00E132F1" w:rsidRPr="002B7E75" w:rsidRDefault="00E132F1" w:rsidP="00F06715">
      <w:pPr>
        <w:spacing w:line="400" w:lineRule="atLeast"/>
        <w:ind w:leftChars="200" w:left="420"/>
        <w:rPr>
          <w:rFonts w:eastAsia="黑体" w:cs="Times New Roman"/>
        </w:rPr>
      </w:pPr>
      <w:r w:rsidRPr="002B7E75">
        <w:rPr>
          <w:rFonts w:eastAsia="黑体" w:cs="Times New Roman"/>
        </w:rPr>
        <w:t>在每小题列出的四个备选项中只有一个是符合题目要求的，请将其代码填写在题后的括号内。错选、多选或未选均无分。</w:t>
      </w:r>
    </w:p>
    <w:p w:rsidR="00E132F1" w:rsidRPr="002B7E75" w:rsidRDefault="00E132F1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1.</w:t>
      </w:r>
      <w:r w:rsidRPr="002B7E75">
        <w:rPr>
          <w:rFonts w:cs="Times New Roman"/>
        </w:rPr>
        <w:t>下列函数中为偶函数的是（</w:t>
      </w:r>
      <w:r w:rsidRPr="002B7E75">
        <w:rPr>
          <w:rFonts w:cs="Times New Roman"/>
        </w:rPr>
        <w:t xml:space="preserve">   </w:t>
      </w:r>
      <w:r w:rsidRPr="002B7E75">
        <w:rPr>
          <w:rFonts w:cs="Times New Roman"/>
        </w:rPr>
        <w:t>）</w:t>
      </w:r>
    </w:p>
    <w:p w:rsidR="002B7E75" w:rsidRDefault="00E132F1" w:rsidP="00BB059F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A.</w:t>
      </w:r>
      <w:r w:rsidR="00446EA1" w:rsidRPr="002B7E75">
        <w:rPr>
          <w:rFonts w:cs="Times New Roman"/>
          <w:i/>
        </w:rPr>
        <w:t>x</w:t>
      </w:r>
      <w:r w:rsidR="00446EA1" w:rsidRPr="002B7E75">
        <w:rPr>
          <w:rFonts w:cs="Times New Roman"/>
        </w:rPr>
        <w:t>+sin</w:t>
      </w:r>
      <w:r w:rsidR="00446EA1" w:rsidRPr="002B7E75">
        <w:rPr>
          <w:rFonts w:cs="Times New Roman"/>
          <w:i/>
        </w:rPr>
        <w:t>x</w:t>
      </w:r>
      <w:r w:rsidR="00225FAC">
        <w:rPr>
          <w:rFonts w:cs="Times New Roman"/>
        </w:rPr>
        <w:tab/>
      </w:r>
      <w:r w:rsidRPr="002B7E75">
        <w:rPr>
          <w:rFonts w:cs="Times New Roman"/>
        </w:rPr>
        <w:t>B.</w:t>
      </w:r>
      <w:r w:rsidR="00446EA1" w:rsidRPr="002B7E75">
        <w:rPr>
          <w:rFonts w:cs="Times New Roman"/>
          <w:i/>
        </w:rPr>
        <w:t>x</w:t>
      </w:r>
      <w:r w:rsidR="00446EA1" w:rsidRPr="002B7E75">
        <w:rPr>
          <w:rFonts w:cs="Times New Roman"/>
          <w:vertAlign w:val="superscript"/>
        </w:rPr>
        <w:t>3</w:t>
      </w:r>
      <w:r w:rsidR="00446EA1" w:rsidRPr="002B7E75">
        <w:rPr>
          <w:rFonts w:cs="Times New Roman"/>
        </w:rPr>
        <w:t>cos</w:t>
      </w:r>
      <w:r w:rsidR="00446EA1" w:rsidRPr="002B7E75">
        <w:rPr>
          <w:rFonts w:cs="Times New Roman"/>
          <w:i/>
        </w:rPr>
        <w:t>x</w:t>
      </w:r>
      <w:r w:rsidR="00446EA1" w:rsidRPr="002B7E75">
        <w:rPr>
          <w:rFonts w:cs="Times New Roman"/>
          <w:i/>
        </w:rPr>
        <w:tab/>
      </w:r>
    </w:p>
    <w:p w:rsidR="00E132F1" w:rsidRPr="002B7E75" w:rsidRDefault="00E132F1" w:rsidP="00D50C1F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C.</w:t>
      </w:r>
      <w:r w:rsidR="00446EA1" w:rsidRPr="002B7E75">
        <w:rPr>
          <w:rFonts w:cs="Times New Roman"/>
        </w:rPr>
        <w:t>2</w:t>
      </w:r>
      <w:r w:rsidR="00446EA1" w:rsidRPr="002B7E75">
        <w:rPr>
          <w:rFonts w:cs="Times New Roman"/>
          <w:i/>
          <w:vertAlign w:val="superscript"/>
        </w:rPr>
        <w:t>x</w:t>
      </w:r>
      <w:r w:rsidR="00446EA1" w:rsidRPr="002B7E75">
        <w:rPr>
          <w:rFonts w:cs="Times New Roman"/>
        </w:rPr>
        <w:t>+2</w:t>
      </w:r>
      <w:r w:rsidR="00446EA1" w:rsidRPr="002B7E75">
        <w:rPr>
          <w:rFonts w:cs="Times New Roman"/>
          <w:vertAlign w:val="superscript"/>
        </w:rPr>
        <w:t>-</w:t>
      </w:r>
      <w:r w:rsidR="00446EA1" w:rsidRPr="002B7E75">
        <w:rPr>
          <w:rFonts w:cs="Times New Roman"/>
          <w:i/>
          <w:vertAlign w:val="superscript"/>
        </w:rPr>
        <w:t>x</w:t>
      </w:r>
      <w:r w:rsidR="00446EA1" w:rsidRPr="002B7E75">
        <w:rPr>
          <w:rFonts w:cs="Times New Roman"/>
          <w:vertAlign w:val="superscript"/>
        </w:rPr>
        <w:tab/>
      </w:r>
      <w:r w:rsidRPr="002B7E75">
        <w:rPr>
          <w:rFonts w:cs="Times New Roman"/>
        </w:rPr>
        <w:t>D.</w:t>
      </w:r>
      <w:r w:rsidR="00446EA1" w:rsidRPr="002B7E75">
        <w:rPr>
          <w:rFonts w:cs="Times New Roman"/>
        </w:rPr>
        <w:t>2</w:t>
      </w:r>
      <w:r w:rsidR="00446EA1" w:rsidRPr="002B7E75">
        <w:rPr>
          <w:rFonts w:cs="Times New Roman"/>
          <w:i/>
          <w:vertAlign w:val="superscript"/>
        </w:rPr>
        <w:t>x</w:t>
      </w:r>
      <w:r w:rsidR="00446EA1" w:rsidRPr="009C6FBB">
        <w:rPr>
          <w:rFonts w:ascii="楷体_GB2312" w:eastAsia="楷体_GB2312" w:cs="Times New Roman" w:hint="eastAsia"/>
        </w:rPr>
        <w:t>-</w:t>
      </w:r>
      <w:r w:rsidR="00446EA1" w:rsidRPr="002B7E75">
        <w:rPr>
          <w:rFonts w:cs="Times New Roman"/>
        </w:rPr>
        <w:t>2</w:t>
      </w:r>
      <w:r w:rsidR="00446EA1" w:rsidRPr="002B7E75">
        <w:rPr>
          <w:rFonts w:cs="Times New Roman"/>
          <w:vertAlign w:val="superscript"/>
        </w:rPr>
        <w:t>-</w:t>
      </w:r>
      <w:r w:rsidR="00446EA1" w:rsidRPr="002B7E75">
        <w:rPr>
          <w:rFonts w:cs="Times New Roman"/>
          <w:i/>
          <w:vertAlign w:val="superscript"/>
        </w:rPr>
        <w:t>x</w:t>
      </w:r>
    </w:p>
    <w:p w:rsidR="00446EA1" w:rsidRPr="002B7E75" w:rsidRDefault="00446EA1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2.</w:t>
      </w:r>
      <w:r w:rsidR="00D676FC" w:rsidRPr="002B7E75">
        <w:rPr>
          <w:rFonts w:cs="Times New Roman"/>
          <w:position w:val="-24"/>
        </w:rPr>
        <w:object w:dxaOrig="2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2pt;height:31.15pt" o:ole="">
            <v:imagedata r:id="rId8" o:title=""/>
          </v:shape>
          <o:OLEObject Type="Embed" ProgID="Equation.DSMT4" ShapeID="_x0000_i1025" DrawAspect="Content" ObjectID="_1380565006" r:id="rId9"/>
        </w:object>
      </w:r>
      <w:r w:rsidR="00497F6A" w:rsidRPr="002B7E75">
        <w:rPr>
          <w:rFonts w:cs="Times New Roman"/>
        </w:rPr>
        <w:t>（</w:t>
      </w:r>
      <w:r w:rsidR="00497F6A" w:rsidRPr="002B7E75">
        <w:rPr>
          <w:rFonts w:cs="Times New Roman"/>
        </w:rPr>
        <w:t xml:space="preserve">   </w:t>
      </w:r>
      <w:r w:rsidR="00497F6A" w:rsidRPr="002B7E75">
        <w:rPr>
          <w:rFonts w:cs="Times New Roman"/>
        </w:rPr>
        <w:t>）</w:t>
      </w:r>
    </w:p>
    <w:p w:rsidR="00F06715" w:rsidRDefault="00E132F1" w:rsidP="00D50C1F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A.</w:t>
      </w:r>
      <w:r w:rsidR="00F06715" w:rsidRPr="00475C44">
        <w:rPr>
          <w:rFonts w:ascii="楷体_GB2312" w:eastAsia="楷体_GB2312" w:cs="Times New Roman" w:hint="eastAsia"/>
        </w:rPr>
        <w:t>-</w:t>
      </w:r>
      <w:r w:rsidR="00F06715">
        <w:rPr>
          <w:rFonts w:cs="Times New Roman"/>
        </w:rPr>
        <w:t>1</w:t>
      </w:r>
      <w:r w:rsidR="00475C44">
        <w:rPr>
          <w:rFonts w:cs="Times New Roman"/>
        </w:rPr>
        <w:tab/>
      </w:r>
      <w:r w:rsidRPr="002B7E75">
        <w:rPr>
          <w:rFonts w:cs="Times New Roman"/>
        </w:rPr>
        <w:t>B.</w:t>
      </w:r>
      <w:r w:rsidR="00F06715">
        <w:rPr>
          <w:rFonts w:cs="Times New Roman"/>
        </w:rPr>
        <w:t>0</w:t>
      </w:r>
      <w:r w:rsidR="00F06715">
        <w:rPr>
          <w:rFonts w:cs="Times New Roman"/>
        </w:rPr>
        <w:tab/>
      </w:r>
    </w:p>
    <w:p w:rsidR="00497F6A" w:rsidRPr="002B7E75" w:rsidRDefault="00E132F1" w:rsidP="00D50C1F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C.</w:t>
      </w:r>
      <w:r w:rsidR="00E13F19">
        <w:rPr>
          <w:rFonts w:cs="Times New Roman"/>
        </w:rPr>
        <w:t>1</w:t>
      </w:r>
      <w:r w:rsidR="009C6FBB">
        <w:rPr>
          <w:rFonts w:cs="Times New Roman"/>
        </w:rPr>
        <w:tab/>
      </w:r>
      <w:r w:rsidRPr="002B7E75">
        <w:rPr>
          <w:rFonts w:cs="Times New Roman"/>
        </w:rPr>
        <w:t>D.</w:t>
      </w:r>
      <w:r w:rsidR="00497F6A" w:rsidRPr="002B7E75">
        <w:rPr>
          <w:rFonts w:cs="Times New Roman"/>
        </w:rPr>
        <w:t>∞</w:t>
      </w:r>
    </w:p>
    <w:p w:rsidR="00E132F1" w:rsidRPr="002B7E75" w:rsidRDefault="00497F6A" w:rsidP="00F06715">
      <w:pPr>
        <w:spacing w:line="400" w:lineRule="atLeast"/>
        <w:jc w:val="left"/>
        <w:rPr>
          <w:rFonts w:cs="Times New Roman"/>
        </w:rPr>
      </w:pPr>
      <w:r w:rsidRPr="002B7E75">
        <w:rPr>
          <w:rFonts w:cs="Times New Roman"/>
        </w:rPr>
        <w:t>3.</w:t>
      </w:r>
      <w:r w:rsidRPr="002B7E75">
        <w:rPr>
          <w:rFonts w:cs="Times New Roman"/>
        </w:rPr>
        <w:t>曲线</w:t>
      </w:r>
      <w:r w:rsidRPr="002B7E75">
        <w:rPr>
          <w:rFonts w:cs="Times New Roman"/>
          <w:i/>
        </w:rPr>
        <w:t>y</w:t>
      </w:r>
      <w:r w:rsidRPr="002B7E75">
        <w:rPr>
          <w:rFonts w:cs="Times New Roman"/>
        </w:rPr>
        <w:t>=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  <w:vertAlign w:val="superscript"/>
        </w:rPr>
        <w:t>3</w:t>
      </w:r>
      <w:r w:rsidRPr="002B7E75">
        <w:rPr>
          <w:rFonts w:cs="Times New Roman"/>
        </w:rPr>
        <w:t>在点（</w:t>
      </w:r>
      <w:r w:rsidRPr="002B7E75">
        <w:rPr>
          <w:rFonts w:cs="Times New Roman"/>
        </w:rPr>
        <w:t>1</w:t>
      </w:r>
      <w:r w:rsidRPr="002B7E75">
        <w:rPr>
          <w:rFonts w:cs="Times New Roman"/>
        </w:rPr>
        <w:t>，</w:t>
      </w:r>
      <w:r w:rsidRPr="002B7E75">
        <w:rPr>
          <w:rFonts w:cs="Times New Roman"/>
        </w:rPr>
        <w:t>1</w:t>
      </w:r>
      <w:r w:rsidRPr="002B7E75">
        <w:rPr>
          <w:rFonts w:cs="Times New Roman"/>
        </w:rPr>
        <w:t>）处的切线斜率为（</w:t>
      </w:r>
      <w:r w:rsidRPr="002B7E75">
        <w:rPr>
          <w:rFonts w:cs="Times New Roman"/>
        </w:rPr>
        <w:t xml:space="preserve">    </w:t>
      </w:r>
      <w:r w:rsidRPr="002B7E75">
        <w:rPr>
          <w:rFonts w:cs="Times New Roman"/>
        </w:rPr>
        <w:t>）</w:t>
      </w:r>
      <w:r w:rsidRPr="002B7E75">
        <w:rPr>
          <w:rFonts w:cs="Times New Roman"/>
        </w:rPr>
        <w:t xml:space="preserve"> </w:t>
      </w:r>
    </w:p>
    <w:p w:rsidR="00F06715" w:rsidRDefault="00446EA1" w:rsidP="00D50C1F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A.</w:t>
      </w:r>
      <w:r w:rsidR="00497F6A" w:rsidRPr="002B7E75">
        <w:rPr>
          <w:rFonts w:cs="Times New Roman"/>
        </w:rPr>
        <w:t>0</w:t>
      </w:r>
      <w:r w:rsidR="00225FAC">
        <w:rPr>
          <w:rFonts w:cs="Times New Roman"/>
        </w:rPr>
        <w:tab/>
      </w:r>
      <w:r w:rsidRPr="002B7E75">
        <w:rPr>
          <w:rFonts w:cs="Times New Roman"/>
        </w:rPr>
        <w:t>B.</w:t>
      </w:r>
      <w:r w:rsidR="00F06715">
        <w:rPr>
          <w:rFonts w:cs="Times New Roman"/>
        </w:rPr>
        <w:t>1</w:t>
      </w:r>
      <w:r w:rsidR="00F06715">
        <w:rPr>
          <w:rFonts w:cs="Times New Roman"/>
        </w:rPr>
        <w:tab/>
      </w:r>
    </w:p>
    <w:p w:rsidR="00446EA1" w:rsidRPr="002B7E75" w:rsidRDefault="00446EA1" w:rsidP="00D50C1F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C.</w:t>
      </w:r>
      <w:r w:rsidR="00497F6A" w:rsidRPr="002B7E75">
        <w:rPr>
          <w:rFonts w:cs="Times New Roman"/>
        </w:rPr>
        <w:t>2</w:t>
      </w:r>
      <w:r w:rsidR="00225FAC">
        <w:rPr>
          <w:rFonts w:cs="Times New Roman"/>
        </w:rPr>
        <w:tab/>
      </w:r>
      <w:r w:rsidRPr="002B7E75">
        <w:rPr>
          <w:rFonts w:cs="Times New Roman"/>
        </w:rPr>
        <w:t>D.</w:t>
      </w:r>
      <w:r w:rsidR="00497F6A" w:rsidRPr="002B7E75">
        <w:rPr>
          <w:rFonts w:cs="Times New Roman"/>
        </w:rPr>
        <w:t>3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4.</w:t>
      </w:r>
      <w:r w:rsidRPr="002B7E75">
        <w:rPr>
          <w:rFonts w:cs="Times New Roman"/>
        </w:rPr>
        <w:t>设函数</w:t>
      </w:r>
      <w:r w:rsidR="001B2E48" w:rsidRPr="002B7E75">
        <w:rPr>
          <w:rFonts w:cs="Times New Roman"/>
          <w:position w:val="-24"/>
        </w:rPr>
        <w:object w:dxaOrig="1219" w:dyaOrig="620">
          <v:shape id="_x0000_i1026" type="#_x0000_t75" style="width:60.7pt;height:31.15pt" o:ole="">
            <v:imagedata r:id="rId10" o:title=""/>
          </v:shape>
          <o:OLEObject Type="Embed" ProgID="Equation.DSMT4" ShapeID="_x0000_i1026" DrawAspect="Content" ObjectID="_1380565007" r:id="rId11"/>
        </w:object>
      </w:r>
      <w:r w:rsidRPr="002B7E75">
        <w:rPr>
          <w:rFonts w:cs="Times New Roman"/>
        </w:rPr>
        <w:t>，则</w:t>
      </w:r>
      <w:r w:rsidR="0093449D" w:rsidRPr="002B7E75">
        <w:rPr>
          <w:rFonts w:cs="Times New Roman"/>
          <w:position w:val="-10"/>
        </w:rPr>
        <w:object w:dxaOrig="580" w:dyaOrig="320">
          <v:shape id="_x0000_i1027" type="#_x0000_t75" style="width:29pt;height:16.1pt" o:ole="">
            <v:imagedata r:id="rId12" o:title=""/>
          </v:shape>
          <o:OLEObject Type="Embed" ProgID="Equation.DSMT4" ShapeID="_x0000_i1027" DrawAspect="Content" ObjectID="_1380565008" r:id="rId13"/>
        </w:object>
      </w:r>
      <w:r w:rsidRPr="002B7E75">
        <w:rPr>
          <w:rFonts w:cs="Times New Roman"/>
        </w:rPr>
        <w:t>=(   )</w:t>
      </w:r>
    </w:p>
    <w:p w:rsidR="00225FAC" w:rsidRDefault="00446EA1" w:rsidP="00D50C1F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A.</w:t>
      </w:r>
      <w:r w:rsidR="00497F6A" w:rsidRPr="00D2467B">
        <w:rPr>
          <w:rFonts w:ascii="楷体_GB2312" w:eastAsia="楷体_GB2312" w:cs="Times New Roman" w:hint="eastAsia"/>
        </w:rPr>
        <w:t>-</w:t>
      </w:r>
      <w:r w:rsidR="00497F6A" w:rsidRPr="002B7E75">
        <w:rPr>
          <w:rFonts w:cs="Times New Roman"/>
        </w:rPr>
        <w:t>2</w:t>
      </w:r>
      <w:r w:rsidR="00BB059F">
        <w:rPr>
          <w:rFonts w:cs="Times New Roman"/>
        </w:rPr>
        <w:tab/>
      </w:r>
      <w:r w:rsidRPr="002B7E75">
        <w:rPr>
          <w:rFonts w:cs="Times New Roman"/>
        </w:rPr>
        <w:t>B.</w:t>
      </w:r>
      <w:r w:rsidR="00497F6A" w:rsidRPr="00D2467B">
        <w:rPr>
          <w:rFonts w:ascii="楷体_GB2312" w:eastAsia="楷体_GB2312" w:cs="Times New Roman" w:hint="eastAsia"/>
        </w:rPr>
        <w:t>-</w:t>
      </w:r>
      <w:r w:rsidR="00497F6A" w:rsidRPr="002B7E75">
        <w:rPr>
          <w:rFonts w:cs="Times New Roman"/>
        </w:rPr>
        <w:t>1</w:t>
      </w:r>
    </w:p>
    <w:p w:rsidR="00446EA1" w:rsidRPr="002B7E75" w:rsidRDefault="00446EA1" w:rsidP="00D50C1F">
      <w:pPr>
        <w:tabs>
          <w:tab w:val="left" w:pos="4095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C.</w:t>
      </w:r>
      <w:r w:rsidR="00D2467B">
        <w:rPr>
          <w:rFonts w:cs="Times New Roman"/>
        </w:rPr>
        <w:t>1</w:t>
      </w:r>
      <w:r w:rsidR="00BB059F">
        <w:rPr>
          <w:rFonts w:cs="Times New Roman"/>
        </w:rPr>
        <w:tab/>
      </w:r>
      <w:r w:rsidR="00BB059F">
        <w:rPr>
          <w:rFonts w:cs="Times New Roman"/>
        </w:rPr>
        <w:tab/>
      </w:r>
      <w:r w:rsidRPr="002B7E75">
        <w:rPr>
          <w:rFonts w:cs="Times New Roman"/>
        </w:rPr>
        <w:t>D.</w:t>
      </w:r>
      <w:r w:rsidR="00497F6A" w:rsidRPr="002B7E75">
        <w:rPr>
          <w:rFonts w:cs="Times New Roman"/>
        </w:rPr>
        <w:t>2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5.</w:t>
      </w:r>
      <w:r w:rsidRPr="002B7E75">
        <w:rPr>
          <w:rFonts w:cs="Times New Roman"/>
        </w:rPr>
        <w:t>下列无穷限反常积分发散的是（</w:t>
      </w:r>
      <w:r w:rsidRPr="002B7E75">
        <w:rPr>
          <w:rFonts w:cs="Times New Roman"/>
        </w:rPr>
        <w:t xml:space="preserve">    </w:t>
      </w:r>
      <w:r w:rsidRPr="002B7E75">
        <w:rPr>
          <w:rFonts w:cs="Times New Roman"/>
        </w:rPr>
        <w:t>）</w:t>
      </w:r>
    </w:p>
    <w:p w:rsidR="000C2CD2" w:rsidRDefault="00497F6A" w:rsidP="000C2CD2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A</w:t>
      </w:r>
      <w:r w:rsidR="00C257C6" w:rsidRPr="002B7E75">
        <w:rPr>
          <w:rFonts w:cs="Times New Roman"/>
        </w:rPr>
        <w:t>.</w:t>
      </w:r>
      <w:r w:rsidR="00275DD9" w:rsidRPr="002B7E75">
        <w:rPr>
          <w:rFonts w:cs="Times New Roman"/>
          <w:position w:val="-18"/>
        </w:rPr>
        <w:object w:dxaOrig="940" w:dyaOrig="520">
          <v:shape id="_x0000_i1028" type="#_x0000_t75" style="width:46.75pt;height:25.8pt" o:ole="">
            <v:imagedata r:id="rId14" o:title=""/>
          </v:shape>
          <o:OLEObject Type="Embed" ProgID="Equation.DSMT4" ShapeID="_x0000_i1028" DrawAspect="Content" ObjectID="_1380565009" r:id="rId15"/>
        </w:object>
      </w:r>
      <w:r w:rsidR="000C2CD2">
        <w:rPr>
          <w:rFonts w:cs="Times New Roman"/>
        </w:rPr>
        <w:tab/>
      </w:r>
      <w:r w:rsidRPr="002B7E75">
        <w:rPr>
          <w:rFonts w:cs="Times New Roman"/>
        </w:rPr>
        <w:t>B.</w:t>
      </w:r>
      <w:r w:rsidR="00DD322D" w:rsidRPr="002B7E75">
        <w:rPr>
          <w:rFonts w:cs="Times New Roman"/>
          <w:position w:val="-18"/>
        </w:rPr>
        <w:object w:dxaOrig="859" w:dyaOrig="520">
          <v:shape id="_x0000_i1029" type="#_x0000_t75" style="width:43pt;height:25.8pt" o:ole="">
            <v:imagedata r:id="rId16" o:title=""/>
          </v:shape>
          <o:OLEObject Type="Embed" ProgID="Equation.DSMT4" ShapeID="_x0000_i1029" DrawAspect="Content" ObjectID="_1380565010" r:id="rId17"/>
        </w:object>
      </w:r>
    </w:p>
    <w:p w:rsidR="00E132F1" w:rsidRPr="002B7E75" w:rsidRDefault="00497F6A" w:rsidP="000C2CD2">
      <w:pPr>
        <w:tabs>
          <w:tab w:val="left" w:pos="4200"/>
        </w:tabs>
        <w:spacing w:line="400" w:lineRule="atLeast"/>
        <w:rPr>
          <w:rFonts w:cs="Times New Roman"/>
        </w:rPr>
      </w:pPr>
      <w:r w:rsidRPr="002B7E75">
        <w:rPr>
          <w:rFonts w:cs="Times New Roman"/>
        </w:rPr>
        <w:t>C.</w:t>
      </w:r>
      <w:r w:rsidR="00275DD9" w:rsidRPr="002B7E75">
        <w:rPr>
          <w:rFonts w:cs="Times New Roman"/>
          <w:position w:val="-24"/>
        </w:rPr>
        <w:object w:dxaOrig="960" w:dyaOrig="620">
          <v:shape id="_x0000_i1030" type="#_x0000_t75" style="width:47.8pt;height:31.15pt" o:ole="">
            <v:imagedata r:id="rId18" o:title=""/>
          </v:shape>
          <o:OLEObject Type="Embed" ProgID="Equation.DSMT4" ShapeID="_x0000_i1030" DrawAspect="Content" ObjectID="_1380565011" r:id="rId19"/>
        </w:object>
      </w:r>
      <w:r w:rsidRPr="002B7E75">
        <w:rPr>
          <w:rFonts w:cs="Times New Roman"/>
        </w:rPr>
        <w:tab/>
      </w:r>
      <w:r w:rsidR="009343F6" w:rsidRPr="002B7E75">
        <w:rPr>
          <w:rFonts w:cs="Times New Roman"/>
        </w:rPr>
        <w:t>D.</w:t>
      </w:r>
      <w:r w:rsidR="00275DD9" w:rsidRPr="002B7E75">
        <w:rPr>
          <w:rFonts w:cs="Times New Roman"/>
          <w:position w:val="-24"/>
        </w:rPr>
        <w:object w:dxaOrig="1240" w:dyaOrig="620">
          <v:shape id="_x0000_i1031" type="#_x0000_t75" style="width:61.8pt;height:31.15pt" o:ole="">
            <v:imagedata r:id="rId20" o:title=""/>
          </v:shape>
          <o:OLEObject Type="Embed" ProgID="Equation.DSMT4" ShapeID="_x0000_i1031" DrawAspect="Content" ObjectID="_1380565012" r:id="rId21"/>
        </w:objec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</w:p>
    <w:p w:rsidR="00497F6A" w:rsidRPr="000C2CD2" w:rsidRDefault="00497F6A" w:rsidP="00F06715">
      <w:pPr>
        <w:spacing w:line="400" w:lineRule="atLeast"/>
        <w:rPr>
          <w:rFonts w:ascii="黑体" w:eastAsia="黑体" w:cs="Times New Roman"/>
        </w:rPr>
      </w:pPr>
      <w:r w:rsidRPr="000C2CD2">
        <w:rPr>
          <w:rFonts w:ascii="黑体" w:eastAsia="黑体" w:cs="Times New Roman" w:hint="eastAsia"/>
        </w:rPr>
        <w:t>二、填空题（本大题共10小题，每小题3分，共30分）</w:t>
      </w:r>
    </w:p>
    <w:p w:rsidR="00497F6A" w:rsidRPr="000C2CD2" w:rsidRDefault="00497F6A" w:rsidP="00F06715">
      <w:pPr>
        <w:spacing w:line="400" w:lineRule="atLeast"/>
        <w:ind w:firstLineChars="200" w:firstLine="420"/>
        <w:rPr>
          <w:rFonts w:ascii="黑体" w:eastAsia="黑体" w:cs="Times New Roman"/>
        </w:rPr>
      </w:pPr>
      <w:r w:rsidRPr="000C2CD2">
        <w:rPr>
          <w:rFonts w:ascii="黑体" w:eastAsia="黑体" w:cs="Times New Roman" w:hint="eastAsia"/>
        </w:rPr>
        <w:t>请在每小题的空格中填上正确答案。错填、不填均无分。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6.</w:t>
      </w:r>
      <w:r w:rsidRPr="002B7E75">
        <w:rPr>
          <w:rFonts w:cs="Times New Roman"/>
        </w:rPr>
        <w:t>已知</w:t>
      </w:r>
      <w:r w:rsidR="001B2E48" w:rsidRPr="002B7E75">
        <w:rPr>
          <w:rFonts w:cs="Times New Roman"/>
          <w:position w:val="-10"/>
        </w:rPr>
        <w:object w:dxaOrig="1579" w:dyaOrig="360">
          <v:shape id="_x0000_i1032" type="#_x0000_t75" style="width:79pt;height:18.25pt" o:ole="">
            <v:imagedata r:id="rId22" o:title=""/>
          </v:shape>
          <o:OLEObject Type="Embed" ProgID="Equation.DSMT4" ShapeID="_x0000_i1032" DrawAspect="Content" ObjectID="_1380565013" r:id="rId23"/>
        </w:object>
      </w:r>
      <w:r w:rsidRPr="002B7E75">
        <w:rPr>
          <w:rFonts w:cs="Times New Roman"/>
        </w:rPr>
        <w:t>,</w:t>
      </w:r>
      <w:r w:rsidRPr="002B7E75">
        <w:rPr>
          <w:rFonts w:cs="Times New Roman"/>
        </w:rPr>
        <w:t>则</w:t>
      </w:r>
      <w:r w:rsidR="00D25323" w:rsidRPr="002B7E75">
        <w:rPr>
          <w:rFonts w:cs="Times New Roman"/>
          <w:position w:val="-10"/>
        </w:rPr>
        <w:object w:dxaOrig="720" w:dyaOrig="320">
          <v:shape id="_x0000_i1033" type="#_x0000_t75" style="width:36pt;height:16.1pt" o:ole="">
            <v:imagedata r:id="rId24" o:title=""/>
          </v:shape>
          <o:OLEObject Type="Embed" ProgID="Equation.DSMT4" ShapeID="_x0000_i1033" DrawAspect="Content" ObjectID="_1380565014" r:id="rId25"/>
        </w:object>
      </w:r>
      <w:r w:rsidRPr="002B7E75">
        <w:rPr>
          <w:rFonts w:cs="Times New Roman"/>
        </w:rPr>
        <w:t xml:space="preserve"> 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7.</w:t>
      </w:r>
      <w:r w:rsidRPr="002B7E75">
        <w:rPr>
          <w:rFonts w:cs="Times New Roman"/>
        </w:rPr>
        <w:t>若函数</w:t>
      </w:r>
      <w:r w:rsidRPr="002B7E75">
        <w:rPr>
          <w:rFonts w:cs="Times New Roman"/>
          <w:i/>
        </w:rPr>
        <w:t>f</w:t>
      </w:r>
      <w:r w:rsidRPr="002B7E75">
        <w:rPr>
          <w:rFonts w:cs="Times New Roman"/>
        </w:rPr>
        <w:t>(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</w:rPr>
        <w:t>)=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cs="Times New Roman"/>
                      </w:rPr>
                      <m:t>(1</m:t>
                    </m:r>
                    <m:r>
                      <m:rPr>
                        <m:sty m:val="p"/>
                      </m:rPr>
                      <w:rPr>
                        <w:rFonts w:ascii="Cambria Math" w:cs="Times New Roman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cs="Times New Roman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cs="Times New Roman"/>
                      </w:rPr>
                      <m:t>)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 w:cs="Times New Roman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cs="Times New Roma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</w:rPr>
                          <m:t>x</m:t>
                        </m:r>
                      </m:den>
                    </m:f>
                  </m:sup>
                </m:sSup>
                <m:r>
                  <m:rPr>
                    <m:sty m:val="p"/>
                  </m:rPr>
                  <w:rPr>
                    <w:rFonts w:ascii="Cambria Math" w:cs="Times New Roman"/>
                  </w:rPr>
                  <m:t>,</m:t>
                </m:r>
                <m:r>
                  <w:rPr>
                    <w:rFonts w:ascii="Cambria Math" w:hAnsi="Cambria Math" w:cs="Times New Roma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cs="Times New Roman"/>
                  </w:rPr>
                  <m:t>≠</m:t>
                </m:r>
                <m:r>
                  <m:rPr>
                    <m:sty m:val="p"/>
                  </m:rPr>
                  <w:rPr>
                    <w:rFonts w:ascii="Cambria Math" w:cs="Times New Roman"/>
                  </w:rPr>
                  <m:t>0</m:t>
                </m:r>
              </m:e>
              <m:e>
                <m:r>
                  <w:rPr>
                    <w:rFonts w:ascii="Cambria Math" w:hAnsi="Cambria Math" w:cs="Times New Roman"/>
                  </w:rPr>
                  <m:t>b</m:t>
                </m:r>
                <m:r>
                  <m:rPr>
                    <m:sty m:val="p"/>
                  </m:rPr>
                  <w:rPr>
                    <w:rFonts w:cs="Times New Roman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cs="Times New Roman"/>
                  </w:rPr>
                  <m:t xml:space="preserve">1,         </m:t>
                </m:r>
                <m:r>
                  <w:rPr>
                    <w:rFonts w:ascii="Cambria Math" w:hAnsi="Cambria Math" w:cs="Times New Roma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cs="Times New Roman"/>
                  </w:rPr>
                  <m:t>=0</m:t>
                </m:r>
              </m:e>
            </m:eqArr>
          </m:e>
        </m:d>
      </m:oMath>
      <w:r w:rsidRPr="002B7E75">
        <w:rPr>
          <w:rFonts w:cs="Times New Roman"/>
        </w:rPr>
        <w:t>在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</w:rPr>
        <w:t>=0</w:t>
      </w:r>
      <w:r w:rsidRPr="002B7E75">
        <w:rPr>
          <w:rFonts w:cs="Times New Roman"/>
        </w:rPr>
        <w:t>点连续，则</w:t>
      </w:r>
      <w:r w:rsidRPr="002B7E75">
        <w:rPr>
          <w:rFonts w:cs="Times New Roman"/>
          <w:i/>
        </w:rPr>
        <w:t>b</w:t>
      </w:r>
      <w:r w:rsidR="0093449D" w:rsidRPr="002B7E75">
        <w:rPr>
          <w:rFonts w:cs="Times New Roman"/>
          <w:i/>
        </w:rPr>
        <w:t xml:space="preserve"> </w:t>
      </w:r>
      <w:r w:rsidRPr="002B7E75">
        <w:rPr>
          <w:rFonts w:cs="Times New Roman"/>
        </w:rPr>
        <w:t>= 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8.</w:t>
      </w:r>
      <w:r w:rsidRPr="002B7E75">
        <w:rPr>
          <w:rFonts w:cs="Times New Roman"/>
        </w:rPr>
        <w:t>设函数</w:t>
      </w:r>
      <w:r w:rsidRPr="002B7E75">
        <w:rPr>
          <w:rFonts w:cs="Times New Roman"/>
          <w:i/>
        </w:rPr>
        <w:t>f</w:t>
      </w:r>
      <w:r w:rsidRPr="002B7E75">
        <w:rPr>
          <w:rFonts w:cs="Times New Roman"/>
        </w:rPr>
        <w:t>(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</w:rPr>
        <w:t>)</w:t>
      </w:r>
      <w:r w:rsidRPr="002B7E75">
        <w:rPr>
          <w:rFonts w:cs="Times New Roman"/>
        </w:rPr>
        <w:t>可导，且</w:t>
      </w:r>
      <w:r w:rsidRPr="002B7E75">
        <w:rPr>
          <w:rFonts w:cs="Times New Roman"/>
          <w:i/>
        </w:rPr>
        <w:t>y</w:t>
      </w:r>
      <w:r w:rsidRPr="002B7E75">
        <w:rPr>
          <w:rFonts w:cs="Times New Roman"/>
        </w:rPr>
        <w:t>=</w:t>
      </w:r>
      <w:r w:rsidRPr="002B7E75">
        <w:rPr>
          <w:rFonts w:cs="Times New Roman"/>
          <w:i/>
        </w:rPr>
        <w:t>f</w:t>
      </w:r>
      <w:r w:rsidRPr="002B7E75">
        <w:rPr>
          <w:rFonts w:cs="Times New Roman"/>
        </w:rPr>
        <w:t>(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  <w:vertAlign w:val="superscript"/>
        </w:rPr>
        <w:t>2</w:t>
      </w:r>
      <w:r w:rsidRPr="002B7E75">
        <w:rPr>
          <w:rFonts w:cs="Times New Roman"/>
        </w:rPr>
        <w:t>)</w:t>
      </w:r>
      <w:r w:rsidRPr="002B7E75">
        <w:rPr>
          <w:rFonts w:cs="Times New Roman"/>
        </w:rPr>
        <w:t>，则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</w:rPr>
              <m:t>d</m:t>
            </m:r>
            <m:r>
              <w:rPr>
                <w:rFonts w:ascii="Cambria Math" w:hAnsi="Cambria Math" w:cs="Times New Roman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cs="Times New Roman"/>
              </w:rPr>
              <m:t>d</m:t>
            </m:r>
            <m:r>
              <w:rPr>
                <w:rFonts w:ascii="Cambria Math" w:hAnsi="Cambria Math" w:cs="Times New Roman"/>
              </w:rPr>
              <m:t>x</m:t>
            </m:r>
          </m:den>
        </m:f>
        <m:r>
          <m:rPr>
            <m:sty m:val="p"/>
          </m:rPr>
          <w:rPr>
            <w:rFonts w:ascii="Cambria Math" w:cs="Times New Roman"/>
          </w:rPr>
          <m:t>=</m:t>
        </m:r>
      </m:oMath>
      <w:r w:rsidRPr="002B7E75">
        <w:rPr>
          <w:rFonts w:cs="Times New Roman"/>
        </w:rPr>
        <w:t xml:space="preserve"> 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lastRenderedPageBreak/>
        <w:t>9.</w:t>
      </w:r>
      <w:r w:rsidRPr="002B7E75">
        <w:rPr>
          <w:rFonts w:cs="Times New Roman"/>
        </w:rPr>
        <w:t>设函数</w:t>
      </w:r>
      <w:r w:rsidR="00E01E1F" w:rsidRPr="002B7E75">
        <w:rPr>
          <w:rFonts w:cs="Times New Roman"/>
          <w:position w:val="-28"/>
        </w:rPr>
        <w:object w:dxaOrig="1420" w:dyaOrig="740">
          <v:shape id="_x0000_i1034" type="#_x0000_t75" style="width:70.95pt;height:37.05pt" o:ole="">
            <v:imagedata r:id="rId26" o:title=""/>
          </v:shape>
          <o:OLEObject Type="Embed" ProgID="Equation.DSMT4" ShapeID="_x0000_i1034" DrawAspect="Content" ObjectID="_1380565015" r:id="rId27"/>
        </w:object>
      </w:r>
      <w:r w:rsidRPr="002B7E75">
        <w:rPr>
          <w:rFonts w:cs="Times New Roman"/>
        </w:rPr>
        <w:t>,</w:t>
      </w:r>
      <w:r w:rsidRPr="002B7E75">
        <w:rPr>
          <w:rFonts w:cs="Times New Roman"/>
        </w:rPr>
        <w:t>则弹性</w:t>
      </w:r>
      <w:r w:rsidR="003F4FDA" w:rsidRPr="002B7E75">
        <w:rPr>
          <w:rFonts w:cs="Times New Roman"/>
          <w:position w:val="-30"/>
        </w:rPr>
        <w:object w:dxaOrig="859" w:dyaOrig="700">
          <v:shape id="_x0000_i1035" type="#_x0000_t75" style="width:43pt;height:34.95pt" o:ole="">
            <v:imagedata r:id="rId28" o:title=""/>
          </v:shape>
          <o:OLEObject Type="Embed" ProgID="Equation.DSMT4" ShapeID="_x0000_i1035" DrawAspect="Content" ObjectID="_1380565016" r:id="rId29"/>
        </w:object>
      </w:r>
      <w:r w:rsidRPr="002B7E75">
        <w:rPr>
          <w:rFonts w:cs="Times New Roman"/>
        </w:rPr>
        <w:t>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10.</w:t>
      </w:r>
      <w:r w:rsidRPr="002B7E75">
        <w:rPr>
          <w:rFonts w:cs="Times New Roman"/>
        </w:rPr>
        <w:t>函数</w:t>
      </w:r>
      <w:r w:rsidR="004C2430" w:rsidRPr="002B7E75">
        <w:rPr>
          <w:rFonts w:cs="Times New Roman"/>
          <w:position w:val="-10"/>
        </w:rPr>
        <w:object w:dxaOrig="1680" w:dyaOrig="360">
          <v:shape id="_x0000_i1036" type="#_x0000_t75" style="width:83.8pt;height:18.25pt" o:ole="">
            <v:imagedata r:id="rId30" o:title=""/>
          </v:shape>
          <o:OLEObject Type="Embed" ProgID="Equation.DSMT4" ShapeID="_x0000_i1036" DrawAspect="Content" ObjectID="_1380565017" r:id="rId31"/>
        </w:object>
      </w:r>
      <w:r w:rsidRPr="002B7E75">
        <w:rPr>
          <w:rFonts w:cs="Times New Roman"/>
        </w:rPr>
        <w:t>的单调增加区间为</w:t>
      </w:r>
      <w:r w:rsidRPr="002B7E75">
        <w:rPr>
          <w:rFonts w:cs="Times New Roman"/>
        </w:rPr>
        <w:t xml:space="preserve"> 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11.</w:t>
      </w:r>
      <w:r w:rsidRPr="002B7E75">
        <w:rPr>
          <w:rFonts w:cs="Times New Roman"/>
        </w:rPr>
        <w:t>函数</w:t>
      </w:r>
      <w:r w:rsidR="003C46D8" w:rsidRPr="002B7E75">
        <w:rPr>
          <w:rFonts w:cs="Times New Roman"/>
          <w:position w:val="-10"/>
        </w:rPr>
        <w:object w:dxaOrig="1540" w:dyaOrig="360">
          <v:shape id="_x0000_i1037" type="#_x0000_t75" style="width:76.85pt;height:18.25pt" o:ole="">
            <v:imagedata r:id="rId32" o:title=""/>
          </v:shape>
          <o:OLEObject Type="Embed" ProgID="Equation.DSMT4" ShapeID="_x0000_i1037" DrawAspect="Content" ObjectID="_1380565018" r:id="rId33"/>
        </w:object>
      </w:r>
      <w:r w:rsidRPr="002B7E75">
        <w:rPr>
          <w:rFonts w:cs="Times New Roman"/>
        </w:rPr>
        <w:t>在</w:t>
      </w:r>
      <w:r w:rsidRPr="002B7E75">
        <w:rPr>
          <w:rFonts w:cs="Times New Roman"/>
        </w:rPr>
        <w:t>[-3,3]</w:t>
      </w:r>
      <w:r w:rsidRPr="002B7E75">
        <w:rPr>
          <w:rFonts w:cs="Times New Roman"/>
        </w:rPr>
        <w:t>上的最大值是</w:t>
      </w:r>
      <w:r w:rsidRPr="002B7E75">
        <w:rPr>
          <w:rFonts w:cs="Times New Roman"/>
        </w:rPr>
        <w:t>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12.</w:t>
      </w:r>
      <w:r w:rsidRPr="002B7E75">
        <w:rPr>
          <w:rFonts w:cs="Times New Roman"/>
        </w:rPr>
        <w:t>设函数</w:t>
      </w:r>
      <w:r w:rsidR="003C46D8" w:rsidRPr="002B7E75">
        <w:rPr>
          <w:rFonts w:cs="Times New Roman"/>
          <w:position w:val="-10"/>
        </w:rPr>
        <w:object w:dxaOrig="1300" w:dyaOrig="360">
          <v:shape id="_x0000_i1038" type="#_x0000_t75" style="width:65pt;height:18.25pt" o:ole="">
            <v:imagedata r:id="rId34" o:title=""/>
          </v:shape>
          <o:OLEObject Type="Embed" ProgID="Equation.DSMT4" ShapeID="_x0000_i1038" DrawAspect="Content" ObjectID="_1380565019" r:id="rId35"/>
        </w:object>
      </w:r>
      <w:r w:rsidRPr="002B7E75">
        <w:rPr>
          <w:rFonts w:cs="Times New Roman"/>
        </w:rPr>
        <w:t>,</w:t>
      </w:r>
      <w:r w:rsidRPr="002B7E75">
        <w:rPr>
          <w:rFonts w:cs="Times New Roman"/>
        </w:rPr>
        <w:t>则</w:t>
      </w:r>
      <w:r w:rsidR="003F4FDA" w:rsidRPr="002B7E75">
        <w:rPr>
          <w:rFonts w:cs="Times New Roman"/>
          <w:position w:val="-16"/>
        </w:rPr>
        <w:object w:dxaOrig="1140" w:dyaOrig="440">
          <v:shape id="_x0000_i1039" type="#_x0000_t75" style="width:56.95pt;height:22.05pt" o:ole="">
            <v:imagedata r:id="rId36" o:title=""/>
          </v:shape>
          <o:OLEObject Type="Embed" ProgID="Equation.DSMT4" ShapeID="_x0000_i1039" DrawAspect="Content" ObjectID="_1380565020" r:id="rId37"/>
        </w:object>
      </w:r>
      <w:r w:rsidRPr="002B7E75">
        <w:rPr>
          <w:rFonts w:cs="Times New Roman"/>
        </w:rPr>
        <w:t>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13.</w:t>
      </w:r>
      <w:r w:rsidRPr="002B7E75">
        <w:rPr>
          <w:rFonts w:cs="Times New Roman"/>
        </w:rPr>
        <w:t>由曲线</w:t>
      </w:r>
      <w:r w:rsidR="003D5484" w:rsidRPr="002B7E75">
        <w:rPr>
          <w:rFonts w:cs="Times New Roman"/>
          <w:position w:val="-10"/>
        </w:rPr>
        <w:object w:dxaOrig="660" w:dyaOrig="360">
          <v:shape id="_x0000_i1040" type="#_x0000_t75" style="width:32.8pt;height:18.25pt" o:ole="">
            <v:imagedata r:id="rId38" o:title=""/>
          </v:shape>
          <o:OLEObject Type="Embed" ProgID="Equation.DSMT4" ShapeID="_x0000_i1040" DrawAspect="Content" ObjectID="_1380565021" r:id="rId39"/>
        </w:object>
      </w:r>
      <w:r w:rsidRPr="002B7E75">
        <w:rPr>
          <w:rFonts w:cs="Times New Roman"/>
        </w:rPr>
        <w:t>与直线</w:t>
      </w:r>
      <w:r w:rsidRPr="002B7E75">
        <w:rPr>
          <w:rFonts w:cs="Times New Roman"/>
          <w:i/>
        </w:rPr>
        <w:t>y</w:t>
      </w:r>
      <w:r w:rsidRPr="002B7E75">
        <w:rPr>
          <w:rFonts w:cs="Times New Roman"/>
        </w:rPr>
        <w:t>=1</w:t>
      </w:r>
      <w:r w:rsidRPr="002B7E75">
        <w:rPr>
          <w:rFonts w:cs="Times New Roman"/>
        </w:rPr>
        <w:t>所围成的平面图形的面积等于</w:t>
      </w:r>
      <w:r w:rsidRPr="002B7E75">
        <w:rPr>
          <w:rFonts w:cs="Times New Roman"/>
        </w:rPr>
        <w:t>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14.</w:t>
      </w:r>
      <w:r w:rsidRPr="002B7E75">
        <w:rPr>
          <w:rFonts w:cs="Times New Roman"/>
        </w:rPr>
        <w:t>定积分</w:t>
      </w:r>
      <w:r w:rsidR="0041453A" w:rsidRPr="002B7E75">
        <w:rPr>
          <w:rFonts w:cs="Times New Roman"/>
          <w:position w:val="-18"/>
        </w:rPr>
        <w:object w:dxaOrig="1860" w:dyaOrig="520">
          <v:shape id="_x0000_i1041" type="#_x0000_t75" style="width:92.95pt;height:25.8pt" o:ole="">
            <v:imagedata r:id="rId40" o:title=""/>
          </v:shape>
          <o:OLEObject Type="Embed" ProgID="Equation.DSMT4" ShapeID="_x0000_i1041" DrawAspect="Content" ObjectID="_1380565022" r:id="rId41"/>
        </w:object>
      </w:r>
      <w:r w:rsidRPr="002B7E75">
        <w:rPr>
          <w:rFonts w:cs="Times New Roman"/>
        </w:rPr>
        <w:t>________________________.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15.</w:t>
      </w:r>
      <w:r w:rsidRPr="002B7E75">
        <w:rPr>
          <w:rFonts w:cs="Times New Roman"/>
        </w:rPr>
        <w:t>设二元函数</w:t>
      </w:r>
      <w:r w:rsidR="0041453A" w:rsidRPr="002B7E75">
        <w:rPr>
          <w:rFonts w:cs="Times New Roman"/>
          <w:position w:val="-10"/>
        </w:rPr>
        <w:object w:dxaOrig="660" w:dyaOrig="260">
          <v:shape id="_x0000_i1042" type="#_x0000_t75" style="width:32.8pt;height:12.9pt" o:ole="">
            <v:imagedata r:id="rId42" o:title=""/>
          </v:shape>
          <o:OLEObject Type="Embed" ProgID="Equation.DSMT4" ShapeID="_x0000_i1042" DrawAspect="Content" ObjectID="_1380565023" r:id="rId43"/>
        </w:object>
      </w:r>
      <w:r w:rsidRPr="002B7E75">
        <w:rPr>
          <w:rFonts w:cs="Times New Roman"/>
        </w:rPr>
        <w:t>,</w:t>
      </w:r>
      <w:r w:rsidR="009F54FE" w:rsidRPr="002B7E75">
        <w:rPr>
          <w:rFonts w:cs="Times New Roman"/>
        </w:rPr>
        <w:t xml:space="preserve"> </w:t>
      </w:r>
      <w:r w:rsidRPr="002B7E75">
        <w:rPr>
          <w:rFonts w:cs="Times New Roman"/>
        </w:rPr>
        <w:t>则</w:t>
      </w:r>
      <w:r w:rsidR="0041453A" w:rsidRPr="002B7E75">
        <w:rPr>
          <w:rFonts w:cs="Times New Roman"/>
          <w:position w:val="-6"/>
        </w:rPr>
        <w:object w:dxaOrig="480" w:dyaOrig="279">
          <v:shape id="_x0000_i1043" type="#_x0000_t75" style="width:24.2pt;height:13.95pt" o:ole="">
            <v:imagedata r:id="rId44" o:title=""/>
          </v:shape>
          <o:OLEObject Type="Embed" ProgID="Equation.DSMT4" ShapeID="_x0000_i1043" DrawAspect="Content" ObjectID="_1380565024" r:id="rId45"/>
        </w:object>
      </w:r>
      <w:r w:rsidRPr="002B7E75">
        <w:rPr>
          <w:rFonts w:cs="Times New Roman"/>
        </w:rPr>
        <w:t>________________________.</w:t>
      </w:r>
    </w:p>
    <w:p w:rsidR="00497F6A" w:rsidRPr="002B7E75" w:rsidRDefault="00497F6A" w:rsidP="00F06715">
      <w:pPr>
        <w:spacing w:line="400" w:lineRule="atLeast"/>
        <w:rPr>
          <w:rFonts w:eastAsia="黑体" w:cs="Times New Roman"/>
        </w:rPr>
      </w:pPr>
      <w:r w:rsidRPr="002B7E75">
        <w:rPr>
          <w:rFonts w:eastAsia="黑体" w:cs="Times New Roman"/>
        </w:rPr>
        <w:t>三、计算题</w:t>
      </w:r>
      <w:r w:rsidR="002B1FBE" w:rsidRPr="002B7E75">
        <w:rPr>
          <w:rFonts w:eastAsia="黑体" w:hAnsiTheme="minorHAnsi" w:cs="Times New Roman"/>
        </w:rPr>
        <w:t>（一）</w:t>
      </w:r>
      <w:r w:rsidRPr="002B7E75">
        <w:rPr>
          <w:rFonts w:eastAsia="黑体" w:cs="Times New Roman"/>
        </w:rPr>
        <w:t>（本大题共</w:t>
      </w:r>
      <w:r w:rsidRPr="002B7E75">
        <w:rPr>
          <w:rFonts w:eastAsia="黑体" w:cs="Times New Roman"/>
        </w:rPr>
        <w:t>5</w:t>
      </w:r>
      <w:r w:rsidRPr="002B7E75">
        <w:rPr>
          <w:rFonts w:eastAsia="黑体" w:cs="Times New Roman"/>
        </w:rPr>
        <w:t>小题，每小题</w:t>
      </w:r>
      <w:r w:rsidRPr="002B7E75">
        <w:rPr>
          <w:rFonts w:eastAsia="黑体" w:cs="Times New Roman"/>
        </w:rPr>
        <w:t>5</w:t>
      </w:r>
      <w:r w:rsidRPr="002B7E75">
        <w:rPr>
          <w:rFonts w:eastAsia="黑体" w:cs="Times New Roman"/>
        </w:rPr>
        <w:t>分，共</w:t>
      </w:r>
      <w:r w:rsidRPr="002B7E75">
        <w:rPr>
          <w:rFonts w:eastAsia="黑体" w:cs="Times New Roman"/>
        </w:rPr>
        <w:t>25</w:t>
      </w:r>
      <w:r w:rsidRPr="002B7E75">
        <w:rPr>
          <w:rFonts w:eastAsia="黑体" w:cs="Times New Roman"/>
        </w:rPr>
        <w:t>分）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16.</w:t>
      </w:r>
      <w:r w:rsidRPr="002B7E75">
        <w:rPr>
          <w:rFonts w:cs="Times New Roman"/>
        </w:rPr>
        <w:t>设函数</w:t>
      </w:r>
      <w:r w:rsidR="00EF318F" w:rsidRPr="002B7E75">
        <w:rPr>
          <w:rFonts w:cs="Times New Roman"/>
          <w:position w:val="-10"/>
        </w:rPr>
        <w:object w:dxaOrig="900" w:dyaOrig="360">
          <v:shape id="_x0000_i1044" type="#_x0000_t75" style="width:45.15pt;height:18.25pt" o:ole="">
            <v:imagedata r:id="rId46" o:title=""/>
          </v:shape>
          <o:OLEObject Type="Embed" ProgID="Equation.DSMT4" ShapeID="_x0000_i1044" DrawAspect="Content" ObjectID="_1380565025" r:id="rId47"/>
        </w:object>
      </w:r>
      <w:r w:rsidRPr="002B7E75">
        <w:rPr>
          <w:rFonts w:cs="Times New Roman"/>
        </w:rPr>
        <w:t>,</w:t>
      </w:r>
      <w:r w:rsidRPr="002B7E75">
        <w:rPr>
          <w:rFonts w:cs="Times New Roman"/>
        </w:rPr>
        <w:t>求</w:t>
      </w:r>
      <w:r w:rsidR="00DC16FB" w:rsidRPr="002B7E75">
        <w:rPr>
          <w:rFonts w:cs="Times New Roman"/>
          <w:position w:val="-24"/>
        </w:rPr>
        <w:object w:dxaOrig="340" w:dyaOrig="620">
          <v:shape id="_x0000_i1045" type="#_x0000_t75" style="width:17.2pt;height:31.15pt" o:ole="">
            <v:imagedata r:id="rId48" o:title=""/>
          </v:shape>
          <o:OLEObject Type="Embed" ProgID="Equation.DSMT4" ShapeID="_x0000_i1045" DrawAspect="Content" ObjectID="_1380565026" r:id="rId49"/>
        </w:object>
      </w:r>
      <w:r w:rsidRPr="002B7E75">
        <w:rPr>
          <w:rFonts w:cs="Times New Roman"/>
          <w:i/>
        </w:rPr>
        <w:t>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17</w:t>
      </w:r>
      <w:r w:rsidRPr="002B7E75">
        <w:rPr>
          <w:rFonts w:cs="Times New Roman"/>
        </w:rPr>
        <w:t>求极限</w:t>
      </w:r>
      <w:r w:rsidR="00F84071" w:rsidRPr="002B7E75">
        <w:rPr>
          <w:rFonts w:cs="Times New Roman"/>
          <w:position w:val="-24"/>
        </w:rPr>
        <w:object w:dxaOrig="1740" w:dyaOrig="800">
          <v:shape id="_x0000_i1046" type="#_x0000_t75" style="width:87.05pt;height:39.75pt" o:ole="">
            <v:imagedata r:id="rId50" o:title=""/>
          </v:shape>
          <o:OLEObject Type="Embed" ProgID="Equation.DSMT4" ShapeID="_x0000_i1046" DrawAspect="Content" ObjectID="_1380565027" r:id="rId51"/>
        </w:objec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18.</w:t>
      </w:r>
      <w:r w:rsidRPr="002B7E75">
        <w:rPr>
          <w:rFonts w:cs="Times New Roman"/>
        </w:rPr>
        <w:t>求曲线</w:t>
      </w:r>
      <w:r w:rsidR="00BC7E5C" w:rsidRPr="002B7E75">
        <w:rPr>
          <w:rFonts w:cs="Times New Roman"/>
          <w:position w:val="-10"/>
        </w:rPr>
        <w:object w:dxaOrig="820" w:dyaOrig="560">
          <v:shape id="_x0000_i1047" type="#_x0000_t75" style="width:40.85pt;height:27.95pt" o:ole="">
            <v:imagedata r:id="rId52" o:title=""/>
          </v:shape>
          <o:OLEObject Type="Embed" ProgID="Equation.DSMT4" ShapeID="_x0000_i1047" DrawAspect="Content" ObjectID="_1380565028" r:id="rId53"/>
        </w:object>
      </w:r>
      <w:r w:rsidRPr="002B7E75">
        <w:rPr>
          <w:rFonts w:cs="Times New Roman"/>
        </w:rPr>
        <w:t>的凹凸区间</w:t>
      </w:r>
      <w:r w:rsidRPr="002B7E75">
        <w:rPr>
          <w:rFonts w:cs="Times New Roman"/>
        </w:rPr>
        <w:t>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19.</w:t>
      </w:r>
      <w:r w:rsidRPr="002B7E75">
        <w:rPr>
          <w:rFonts w:cs="Times New Roman"/>
        </w:rPr>
        <w:t>求不定积分</w:t>
      </w:r>
      <w:r w:rsidR="002D609C" w:rsidRPr="002B7E75">
        <w:rPr>
          <w:rFonts w:cs="Times New Roman"/>
          <w:position w:val="-24"/>
        </w:rPr>
        <w:object w:dxaOrig="1680" w:dyaOrig="620">
          <v:shape id="_x0000_i1048" type="#_x0000_t75" style="width:83.8pt;height:31.15pt" o:ole="">
            <v:imagedata r:id="rId54" o:title=""/>
          </v:shape>
          <o:OLEObject Type="Embed" ProgID="Equation.DSMT4" ShapeID="_x0000_i1048" DrawAspect="Content" ObjectID="_1380565029" r:id="rId55"/>
        </w:object>
      </w:r>
      <w:r w:rsidRPr="002B7E75">
        <w:rPr>
          <w:rFonts w:cs="Times New Roman"/>
        </w:rPr>
        <w:t>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20.</w:t>
      </w:r>
      <w:r w:rsidRPr="002B7E75">
        <w:rPr>
          <w:rFonts w:cs="Times New Roman"/>
        </w:rPr>
        <w:t>设</w:t>
      </w:r>
      <w:r w:rsidRPr="002B7E75">
        <w:rPr>
          <w:rFonts w:cs="Times New Roman"/>
          <w:i/>
        </w:rPr>
        <w:t>z</w:t>
      </w:r>
      <w:r w:rsidRPr="002B7E75">
        <w:rPr>
          <w:rFonts w:cs="Times New Roman"/>
        </w:rPr>
        <w:t>=</w:t>
      </w:r>
      <w:r w:rsidRPr="002B7E75">
        <w:rPr>
          <w:rFonts w:cs="Times New Roman"/>
          <w:i/>
        </w:rPr>
        <w:t>z</w:t>
      </w:r>
      <w:r w:rsidRPr="002B7E75">
        <w:rPr>
          <w:rFonts w:cs="Times New Roman"/>
        </w:rPr>
        <w:t>(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</w:rPr>
        <w:t>,</w:t>
      </w:r>
      <w:r w:rsidRPr="002B7E75">
        <w:rPr>
          <w:rFonts w:cs="Times New Roman"/>
          <w:i/>
        </w:rPr>
        <w:t>y</w:t>
      </w:r>
      <w:r w:rsidRPr="002B7E75">
        <w:rPr>
          <w:rFonts w:cs="Times New Roman"/>
        </w:rPr>
        <w:t>)</w:t>
      </w:r>
      <w:r w:rsidRPr="002B7E75">
        <w:rPr>
          <w:rFonts w:cs="Times New Roman"/>
        </w:rPr>
        <w:t>是由方程</w:t>
      </w:r>
      <w:r w:rsidRPr="002B7E75">
        <w:rPr>
          <w:rFonts w:cs="Times New Roman"/>
        </w:rPr>
        <w:t>sin</w:t>
      </w:r>
      <w:r w:rsidRPr="002B7E75">
        <w:rPr>
          <w:rFonts w:cs="Times New Roman"/>
          <w:i/>
        </w:rPr>
        <w:t>z</w:t>
      </w:r>
      <w:r w:rsidRPr="002B7E75">
        <w:rPr>
          <w:rFonts w:cs="Times New Roman"/>
        </w:rPr>
        <w:t>=</w:t>
      </w:r>
      <w:r w:rsidRPr="002B7E75">
        <w:rPr>
          <w:rFonts w:cs="Times New Roman"/>
          <w:i/>
        </w:rPr>
        <w:t>xyz</w:t>
      </w:r>
      <w:r w:rsidRPr="002B7E75">
        <w:rPr>
          <w:rFonts w:cs="Times New Roman"/>
        </w:rPr>
        <w:t>所确定的隐函数，求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</w:rPr>
              <m:t>∂</m:t>
            </m:r>
            <m:r>
              <w:rPr>
                <w:rFonts w:ascii="Cambria Math" w:hAnsi="Cambria Math" w:cs="Times New Roman"/>
              </w:rPr>
              <m:t>z</m:t>
            </m:r>
          </m:num>
          <m:den>
            <m:r>
              <m:rPr>
                <m:sty m:val="p"/>
              </m:rPr>
              <w:rPr>
                <w:rFonts w:ascii="Cambria Math" w:cs="Times New Roman"/>
              </w:rPr>
              <m:t>∂</m:t>
            </m:r>
            <m:r>
              <w:rPr>
                <w:rFonts w:ascii="Cambria Math" w:hAnsi="Cambria Math" w:cs="Times New Roman"/>
              </w:rPr>
              <m:t>x</m:t>
            </m:r>
          </m:den>
        </m:f>
      </m:oMath>
      <w:r w:rsidRPr="002B7E75">
        <w:rPr>
          <w:rFonts w:cs="Times New Roman"/>
        </w:rPr>
        <w:t>,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m:rPr>
                <m:sty m:val="p"/>
              </m:rPr>
              <w:rPr>
                <w:rFonts w:ascii="Cambria Math" w:cs="Times New Roman"/>
              </w:rPr>
              <m:t>∂</m:t>
            </m:r>
            <m:r>
              <w:rPr>
                <w:rFonts w:ascii="Cambria Math" w:hAnsi="Cambria Math" w:cs="Times New Roman"/>
              </w:rPr>
              <m:t>z</m:t>
            </m:r>
          </m:num>
          <m:den>
            <m:r>
              <m:rPr>
                <m:sty m:val="p"/>
              </m:rPr>
              <w:rPr>
                <w:rFonts w:ascii="Cambria Math" w:cs="Times New Roman"/>
              </w:rPr>
              <m:t>∂</m:t>
            </m:r>
            <m:r>
              <w:rPr>
                <w:rFonts w:ascii="Cambria Math" w:hAnsi="Cambria Math" w:cs="Times New Roman"/>
              </w:rPr>
              <m:t>y</m:t>
            </m:r>
          </m:den>
        </m:f>
      </m:oMath>
      <w:r w:rsidRPr="002B7E75">
        <w:rPr>
          <w:rFonts w:cs="Times New Roman"/>
        </w:rPr>
        <w:t>.</w:t>
      </w:r>
    </w:p>
    <w:p w:rsidR="00497F6A" w:rsidRPr="002B7E75" w:rsidRDefault="00497F6A" w:rsidP="00F06715">
      <w:pPr>
        <w:spacing w:line="400" w:lineRule="atLeast"/>
        <w:rPr>
          <w:rFonts w:eastAsia="黑体" w:cs="Times New Roman"/>
        </w:rPr>
      </w:pPr>
      <w:r w:rsidRPr="002B7E75">
        <w:rPr>
          <w:rFonts w:eastAsia="黑体" w:cs="Times New Roman"/>
        </w:rPr>
        <w:t>四、计算题</w:t>
      </w:r>
      <w:r w:rsidRPr="002B7E75">
        <w:rPr>
          <w:rFonts w:eastAsia="黑体" w:cs="Times New Roman"/>
        </w:rPr>
        <w:t>(</w:t>
      </w:r>
      <w:r w:rsidRPr="002B7E75">
        <w:rPr>
          <w:rFonts w:eastAsia="黑体" w:cs="Times New Roman"/>
        </w:rPr>
        <w:t>二</w:t>
      </w:r>
      <w:r w:rsidRPr="002B7E75">
        <w:rPr>
          <w:rFonts w:eastAsia="黑体" w:cs="Times New Roman"/>
        </w:rPr>
        <w:t>)</w:t>
      </w:r>
      <w:r w:rsidRPr="002B7E75">
        <w:rPr>
          <w:rFonts w:eastAsia="黑体" w:cs="Times New Roman"/>
        </w:rPr>
        <w:t>（本大题共</w:t>
      </w:r>
      <w:r w:rsidRPr="002B7E75">
        <w:rPr>
          <w:rFonts w:eastAsia="黑体" w:cs="Times New Roman"/>
        </w:rPr>
        <w:t>3</w:t>
      </w:r>
      <w:r w:rsidRPr="002B7E75">
        <w:rPr>
          <w:rFonts w:eastAsia="黑体" w:cs="Times New Roman"/>
        </w:rPr>
        <w:t>小题，每小题</w:t>
      </w:r>
      <w:r w:rsidRPr="002B7E75">
        <w:rPr>
          <w:rFonts w:eastAsia="黑体" w:cs="Times New Roman"/>
        </w:rPr>
        <w:t>7</w:t>
      </w:r>
      <w:r w:rsidRPr="002B7E75">
        <w:rPr>
          <w:rFonts w:eastAsia="黑体" w:cs="Times New Roman"/>
        </w:rPr>
        <w:t>分，共</w:t>
      </w:r>
      <w:r w:rsidRPr="002B7E75">
        <w:rPr>
          <w:rFonts w:eastAsia="黑体" w:cs="Times New Roman"/>
        </w:rPr>
        <w:t>21</w:t>
      </w:r>
      <w:r w:rsidRPr="002B7E75">
        <w:rPr>
          <w:rFonts w:eastAsia="黑体" w:cs="Times New Roman"/>
        </w:rPr>
        <w:t>分）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21.</w:t>
      </w:r>
      <w:r w:rsidRPr="002B7E75">
        <w:rPr>
          <w:rFonts w:cs="Times New Roman"/>
        </w:rPr>
        <w:t>求微分方程</w:t>
      </w:r>
      <w:r w:rsidR="00814463" w:rsidRPr="002B7E75">
        <w:rPr>
          <w:rFonts w:cs="Times New Roman"/>
          <w:position w:val="-10"/>
        </w:rPr>
        <w:object w:dxaOrig="1240" w:dyaOrig="320">
          <v:shape id="_x0000_i1049" type="#_x0000_t75" style="width:61.8pt;height:16.1pt" o:ole="">
            <v:imagedata r:id="rId56" o:title=""/>
          </v:shape>
          <o:OLEObject Type="Embed" ProgID="Equation.DSMT4" ShapeID="_x0000_i1049" DrawAspect="Content" ObjectID="_1380565030" r:id="rId57"/>
        </w:object>
      </w:r>
      <w:r w:rsidRPr="002B7E75">
        <w:rPr>
          <w:rFonts w:cs="Times New Roman"/>
        </w:rPr>
        <w:t>的通解</w:t>
      </w:r>
      <w:r w:rsidRPr="002B7E75">
        <w:rPr>
          <w:rFonts w:cs="Times New Roman"/>
        </w:rPr>
        <w:t>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22.</w:t>
      </w:r>
      <w:r w:rsidRPr="002B7E75">
        <w:rPr>
          <w:rFonts w:cs="Times New Roman"/>
        </w:rPr>
        <w:t>计算定积分</w:t>
      </w:r>
      <w:r w:rsidR="0091088F" w:rsidRPr="002B7E75">
        <w:rPr>
          <w:rFonts w:cs="Times New Roman"/>
          <w:position w:val="-28"/>
        </w:rPr>
        <w:object w:dxaOrig="1960" w:dyaOrig="660">
          <v:shape id="_x0000_i1050" type="#_x0000_t75" style="width:97.8pt;height:32.8pt" o:ole="">
            <v:imagedata r:id="rId58" o:title=""/>
          </v:shape>
          <o:OLEObject Type="Embed" ProgID="Equation.DSMT4" ShapeID="_x0000_i1050" DrawAspect="Content" ObjectID="_1380565031" r:id="rId59"/>
        </w:object>
      </w:r>
      <w:r w:rsidRPr="002B7E75">
        <w:rPr>
          <w:rFonts w:cs="Times New Roman"/>
        </w:rPr>
        <w:t>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23.</w:t>
      </w:r>
      <w:r w:rsidRPr="002B7E75">
        <w:rPr>
          <w:rFonts w:cs="Times New Roman"/>
        </w:rPr>
        <w:t>计算二重积分</w:t>
      </w:r>
      <w:r w:rsidR="003A2B97" w:rsidRPr="002B7E75">
        <w:rPr>
          <w:rFonts w:cs="Times New Roman"/>
          <w:position w:val="-30"/>
        </w:rPr>
        <w:object w:dxaOrig="1939" w:dyaOrig="580">
          <v:shape id="_x0000_i1051" type="#_x0000_t75" style="width:96.7pt;height:29pt" o:ole="">
            <v:imagedata r:id="rId60" o:title=""/>
          </v:shape>
          <o:OLEObject Type="Embed" ProgID="Equation.DSMT4" ShapeID="_x0000_i1051" DrawAspect="Content" ObjectID="_1380565032" r:id="rId61"/>
        </w:object>
      </w:r>
      <w:r w:rsidRPr="002B7E75">
        <w:rPr>
          <w:rFonts w:cs="Times New Roman"/>
        </w:rPr>
        <w:t>,</w:t>
      </w:r>
      <w:r w:rsidRPr="002B7E75">
        <w:rPr>
          <w:rFonts w:cs="Times New Roman"/>
        </w:rPr>
        <w:t>其中</w:t>
      </w:r>
      <w:r w:rsidRPr="002B7E75">
        <w:rPr>
          <w:rFonts w:cs="Times New Roman"/>
          <w:i/>
        </w:rPr>
        <w:t>D</w:t>
      </w:r>
      <w:r w:rsidRPr="002B7E75">
        <w:rPr>
          <w:rFonts w:cs="Times New Roman"/>
        </w:rPr>
        <w:t>是由圆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  <w:vertAlign w:val="superscript"/>
        </w:rPr>
        <w:t>2</w:t>
      </w:r>
      <w:r w:rsidRPr="002B7E75">
        <w:rPr>
          <w:rFonts w:cs="Times New Roman"/>
        </w:rPr>
        <w:t>+</w:t>
      </w:r>
      <w:r w:rsidRPr="002B7E75">
        <w:rPr>
          <w:rFonts w:cs="Times New Roman"/>
          <w:i/>
        </w:rPr>
        <w:t>y</w:t>
      </w:r>
      <w:r w:rsidRPr="002B7E75">
        <w:rPr>
          <w:rFonts w:cs="Times New Roman"/>
          <w:vertAlign w:val="superscript"/>
        </w:rPr>
        <w:t>2</w:t>
      </w:r>
      <w:r w:rsidRPr="002B7E75">
        <w:rPr>
          <w:rFonts w:cs="Times New Roman"/>
        </w:rPr>
        <w:t>=1</w:t>
      </w:r>
      <w:r w:rsidRPr="002B7E75">
        <w:rPr>
          <w:rFonts w:cs="Times New Roman"/>
        </w:rPr>
        <w:t>与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</w:rPr>
        <w:t>轴、</w:t>
      </w:r>
      <w:r w:rsidRPr="002B7E75">
        <w:rPr>
          <w:rFonts w:cs="Times New Roman"/>
          <w:i/>
        </w:rPr>
        <w:t>y</w:t>
      </w:r>
      <w:r w:rsidRPr="002B7E75">
        <w:rPr>
          <w:rFonts w:cs="Times New Roman"/>
        </w:rPr>
        <w:t>轴所围成的第一象限的区域</w:t>
      </w:r>
      <w:r w:rsidRPr="002B7E75">
        <w:rPr>
          <w:rFonts w:cs="Times New Roman"/>
        </w:rPr>
        <w:t>.</w:t>
      </w:r>
    </w:p>
    <w:p w:rsidR="00497F6A" w:rsidRPr="002B7E75" w:rsidRDefault="00497F6A" w:rsidP="00F06715">
      <w:pPr>
        <w:spacing w:line="400" w:lineRule="atLeast"/>
        <w:rPr>
          <w:rFonts w:eastAsia="黑体" w:cs="Times New Roman"/>
        </w:rPr>
      </w:pPr>
      <w:r w:rsidRPr="002B7E75">
        <w:rPr>
          <w:rFonts w:eastAsia="黑体" w:cs="Times New Roman"/>
        </w:rPr>
        <w:t>五、应用题（本题</w:t>
      </w:r>
      <w:r w:rsidRPr="002B7E75">
        <w:rPr>
          <w:rFonts w:eastAsia="黑体" w:cs="Times New Roman"/>
        </w:rPr>
        <w:t>9</w:t>
      </w:r>
      <w:r w:rsidRPr="002B7E75">
        <w:rPr>
          <w:rFonts w:eastAsia="黑体" w:cs="Times New Roman"/>
        </w:rPr>
        <w:t>分）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lastRenderedPageBreak/>
        <w:t>24.</w:t>
      </w:r>
      <w:r w:rsidRPr="002B7E75">
        <w:rPr>
          <w:rFonts w:cs="Times New Roman"/>
        </w:rPr>
        <w:t>设某厂每周生产某产品</w:t>
      </w:r>
      <w:r w:rsidRPr="002B7E75">
        <w:rPr>
          <w:rFonts w:cs="Times New Roman"/>
        </w:rPr>
        <w:t>x</w:t>
      </w:r>
      <w:r w:rsidRPr="002B7E75">
        <w:rPr>
          <w:rFonts w:cs="Times New Roman"/>
        </w:rPr>
        <w:t>吨时的边际成本为</w:t>
      </w:r>
      <w:r w:rsidR="002D609C" w:rsidRPr="002B7E75">
        <w:rPr>
          <w:rFonts w:cs="Times New Roman"/>
          <w:position w:val="-10"/>
        </w:rPr>
        <w:object w:dxaOrig="1560" w:dyaOrig="320">
          <v:shape id="_x0000_i1052" type="#_x0000_t75" style="width:77.9pt;height:16.1pt" o:ole="">
            <v:imagedata r:id="rId62" o:title=""/>
          </v:shape>
          <o:OLEObject Type="Embed" ProgID="Equation.DSMT4" ShapeID="_x0000_i1052" DrawAspect="Content" ObjectID="_1380565033" r:id="rId63"/>
        </w:object>
      </w:r>
      <w:r w:rsidRPr="002B7E75">
        <w:rPr>
          <w:rFonts w:cs="Times New Roman"/>
        </w:rPr>
        <w:t>（元</w:t>
      </w:r>
      <w:r w:rsidRPr="002B7E75">
        <w:rPr>
          <w:rFonts w:cs="Times New Roman"/>
        </w:rPr>
        <w:t>/</w:t>
      </w:r>
      <w:r w:rsidRPr="002B7E75">
        <w:rPr>
          <w:rFonts w:cs="Times New Roman"/>
        </w:rPr>
        <w:t>吨），固定成本为</w:t>
      </w:r>
      <w:r w:rsidRPr="002B7E75">
        <w:rPr>
          <w:rFonts w:cs="Times New Roman"/>
        </w:rPr>
        <w:t>100</w:t>
      </w:r>
      <w:r w:rsidRPr="002B7E75">
        <w:rPr>
          <w:rFonts w:cs="Times New Roman"/>
        </w:rPr>
        <w:t>元</w:t>
      </w:r>
      <w:r w:rsidRPr="002B7E75">
        <w:rPr>
          <w:rFonts w:cs="Times New Roman"/>
        </w:rPr>
        <w:t>.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（</w:t>
      </w:r>
      <w:r w:rsidRPr="002B7E75">
        <w:rPr>
          <w:rFonts w:cs="Times New Roman"/>
        </w:rPr>
        <w:t>1</w:t>
      </w:r>
      <w:r w:rsidRPr="002B7E75">
        <w:rPr>
          <w:rFonts w:cs="Times New Roman"/>
        </w:rPr>
        <w:t>）求总成本函数</w:t>
      </w:r>
      <w:r w:rsidRPr="002B7E75">
        <w:rPr>
          <w:rFonts w:cs="Times New Roman"/>
          <w:i/>
        </w:rPr>
        <w:t>C</w:t>
      </w:r>
      <w:r w:rsidRPr="002B7E75">
        <w:rPr>
          <w:rFonts w:cs="Times New Roman"/>
        </w:rPr>
        <w:t>（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</w:rPr>
        <w:t>）；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（</w:t>
      </w:r>
      <w:r w:rsidRPr="002B7E75">
        <w:rPr>
          <w:rFonts w:cs="Times New Roman"/>
        </w:rPr>
        <w:t>2</w:t>
      </w:r>
      <w:r w:rsidRPr="002B7E75">
        <w:rPr>
          <w:rFonts w:cs="Times New Roman"/>
        </w:rPr>
        <w:t>）已知产品的价格</w:t>
      </w:r>
      <w:r w:rsidRPr="002B7E75">
        <w:rPr>
          <w:rFonts w:cs="Times New Roman"/>
        </w:rPr>
        <w:t>P</w:t>
      </w:r>
      <w:r w:rsidRPr="002B7E75">
        <w:rPr>
          <w:rFonts w:cs="Times New Roman"/>
        </w:rPr>
        <w:t>与需求量</w:t>
      </w:r>
      <w:r w:rsidRPr="002B7E75">
        <w:rPr>
          <w:rFonts w:cs="Times New Roman"/>
        </w:rPr>
        <w:t>x</w:t>
      </w:r>
      <w:r w:rsidRPr="002B7E75">
        <w:rPr>
          <w:rFonts w:cs="Times New Roman"/>
        </w:rPr>
        <w:t>的关系为</w:t>
      </w:r>
      <m:oMath>
        <m:r>
          <m:rPr>
            <m:sty m:val="p"/>
          </m:rPr>
          <w:rPr>
            <w:rFonts w:ascii="Cambria Math" w:cs="Times New Roman"/>
          </w:rPr>
          <m:t>P=80</m:t>
        </m:r>
        <m:r>
          <m:rPr>
            <m:sty m:val="p"/>
          </m:rPr>
          <w:rPr>
            <w:rFonts w:asci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cs="Times New Roman"/>
              </w:rPr>
              <m:t>4</m:t>
            </m:r>
          </m:den>
        </m:f>
      </m:oMath>
      <w:r w:rsidRPr="002B7E75">
        <w:rPr>
          <w:rFonts w:cs="Times New Roman"/>
        </w:rPr>
        <w:t>,</w:t>
      </w:r>
      <w:r w:rsidRPr="002B7E75">
        <w:rPr>
          <w:rFonts w:cs="Times New Roman"/>
        </w:rPr>
        <w:t>求总利润函数</w:t>
      </w:r>
      <w:r w:rsidRPr="002B7E75">
        <w:rPr>
          <w:rFonts w:cs="Times New Roman"/>
          <w:i/>
        </w:rPr>
        <w:t>L</w:t>
      </w:r>
      <w:r w:rsidRPr="002B7E75">
        <w:rPr>
          <w:rFonts w:cs="Times New Roman"/>
        </w:rPr>
        <w:t>(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</w:rPr>
        <w:t>);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（</w:t>
      </w:r>
      <w:r w:rsidRPr="002B7E75">
        <w:rPr>
          <w:rFonts w:cs="Times New Roman"/>
        </w:rPr>
        <w:t>3</w:t>
      </w:r>
      <w:r w:rsidRPr="002B7E75">
        <w:rPr>
          <w:rFonts w:cs="Times New Roman"/>
        </w:rPr>
        <w:t>）每周生产多少吨产品时可获得最大利润？</w:t>
      </w:r>
    </w:p>
    <w:p w:rsidR="00497F6A" w:rsidRPr="002B7E75" w:rsidRDefault="00497F6A" w:rsidP="00F06715">
      <w:pPr>
        <w:spacing w:line="400" w:lineRule="atLeast"/>
        <w:rPr>
          <w:rFonts w:eastAsia="黑体" w:cs="Times New Roman"/>
        </w:rPr>
      </w:pPr>
      <w:r w:rsidRPr="002B7E75">
        <w:rPr>
          <w:rFonts w:eastAsia="黑体" w:cs="Times New Roman"/>
        </w:rPr>
        <w:t>六、证明题（本题</w:t>
      </w:r>
      <w:r w:rsidRPr="002B7E75">
        <w:rPr>
          <w:rFonts w:eastAsia="黑体" w:cs="Times New Roman"/>
        </w:rPr>
        <w:t>5</w:t>
      </w:r>
      <w:r w:rsidRPr="002B7E75">
        <w:rPr>
          <w:rFonts w:eastAsia="黑体" w:cs="Times New Roman"/>
        </w:rPr>
        <w:t>分）</w:t>
      </w:r>
    </w:p>
    <w:p w:rsidR="00497F6A" w:rsidRPr="002B7E75" w:rsidRDefault="00497F6A" w:rsidP="00F06715">
      <w:pPr>
        <w:spacing w:line="400" w:lineRule="atLeast"/>
        <w:rPr>
          <w:rFonts w:cs="Times New Roman"/>
        </w:rPr>
      </w:pPr>
      <w:r w:rsidRPr="002B7E75">
        <w:rPr>
          <w:rFonts w:cs="Times New Roman"/>
        </w:rPr>
        <w:t>25.</w:t>
      </w:r>
      <w:r w:rsidRPr="002B7E75">
        <w:rPr>
          <w:rFonts w:cs="Times New Roman"/>
        </w:rPr>
        <w:t>证明：方程</w:t>
      </w:r>
      <w:r w:rsidRPr="002B7E75">
        <w:rPr>
          <w:rFonts w:cs="Times New Roman"/>
          <w:i/>
        </w:rPr>
        <w:t>x</w:t>
      </w:r>
      <w:r w:rsidRPr="000C2CD2">
        <w:rPr>
          <w:rFonts w:ascii="楷体_GB2312" w:eastAsia="楷体_GB2312" w:cs="Times New Roman" w:hint="eastAsia"/>
        </w:rPr>
        <w:t>-</w:t>
      </w:r>
      <w:r w:rsidRPr="002B7E75">
        <w:rPr>
          <w:rFonts w:cs="Times New Roman"/>
        </w:rPr>
        <w:t>2sin</w:t>
      </w:r>
      <w:r w:rsidRPr="002B7E75">
        <w:rPr>
          <w:rFonts w:cs="Times New Roman"/>
          <w:i/>
        </w:rPr>
        <w:t>x</w:t>
      </w:r>
      <w:r w:rsidRPr="002B7E75">
        <w:rPr>
          <w:rFonts w:cs="Times New Roman"/>
        </w:rPr>
        <w:t>=</w:t>
      </w:r>
      <w:r w:rsidR="00BC7E5C" w:rsidRPr="002B7E75">
        <w:rPr>
          <w:rFonts w:cs="Times New Roman"/>
        </w:rPr>
        <w:t>0</w:t>
      </w:r>
      <w:r w:rsidRPr="002B7E75">
        <w:rPr>
          <w:rFonts w:cs="Times New Roman"/>
        </w:rPr>
        <w:t>在区间</w:t>
      </w:r>
      <m:oMath>
        <m:d>
          <m:dPr>
            <m:ctrlPr>
              <w:rPr>
                <w:rFonts w:ascii="Cambria Math" w:hAnsi="Cambria Math" w:cs="Times New Roman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</w:rPr>
                </m:ctrlPr>
              </m:fPr>
              <m:num>
                <m:r>
                  <m:rPr>
                    <m:sty m:val="p"/>
                  </m:rPr>
                  <w:rPr>
                    <w:rFonts w:cs="Times New Roman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cs="Times New Roman"/>
                  </w:rPr>
                  <m:t>2</m:t>
                </m:r>
              </m:den>
            </m:f>
            <m:r>
              <m:rPr>
                <m:sty m:val="p"/>
              </m:rPr>
              <w:rPr>
                <w:rFonts w:cs="Times New Roman"/>
              </w:rPr>
              <m:t>，</m:t>
            </m:r>
            <m:r>
              <m:rPr>
                <m:sty m:val="p"/>
              </m:rPr>
              <w:rPr>
                <w:rFonts w:cs="Times New Roman"/>
              </w:rPr>
              <m:t>π</m:t>
            </m:r>
          </m:e>
        </m:d>
      </m:oMath>
      <w:r w:rsidRPr="002B7E75">
        <w:rPr>
          <w:rFonts w:cs="Times New Roman"/>
        </w:rPr>
        <w:t>内至少有一个实根</w:t>
      </w:r>
      <w:r w:rsidRPr="002B7E75">
        <w:rPr>
          <w:rFonts w:cs="Times New Roman"/>
        </w:rPr>
        <w:t>.</w:t>
      </w:r>
    </w:p>
    <w:sectPr w:rsidR="00497F6A" w:rsidRPr="002B7E75" w:rsidSect="00D96FFA">
      <w:footerReference w:type="default" r:id="rId64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868" w:rsidRDefault="00331868" w:rsidP="00C441B7">
      <w:r>
        <w:separator/>
      </w:r>
    </w:p>
  </w:endnote>
  <w:endnote w:type="continuationSeparator" w:id="1">
    <w:p w:rsidR="00331868" w:rsidRDefault="00331868" w:rsidP="00C44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6A6" w:rsidRDefault="00AD26A6" w:rsidP="00956B26">
    <w:pPr>
      <w:pStyle w:val="a6"/>
      <w:ind w:firstLineChars="650" w:firstLine="1365"/>
      <w:jc w:val="center"/>
    </w:pPr>
    <w:r>
      <w:rPr>
        <w:rFonts w:hAnsi="宋体" w:cs="Times New Roman" w:hint="eastAsia"/>
        <w:sz w:val="21"/>
        <w:szCs w:val="21"/>
      </w:rPr>
      <w:t>浙</w:t>
    </w:r>
    <w:r>
      <w:rPr>
        <w:rFonts w:hAnsi="宋体" w:cs="Times New Roman" w:hint="eastAsia"/>
        <w:sz w:val="21"/>
        <w:szCs w:val="21"/>
      </w:rPr>
      <w:t xml:space="preserve">00020#  </w:t>
    </w:r>
    <w:r>
      <w:rPr>
        <w:rFonts w:hAnsi="宋体" w:cs="Times New Roman" w:hint="eastAsia"/>
        <w:sz w:val="21"/>
        <w:szCs w:val="21"/>
      </w:rPr>
      <w:t>高等数学（一）试卷</w:t>
    </w:r>
    <w:r>
      <w:rPr>
        <w:rFonts w:hAnsi="宋体" w:cs="Times New Roman" w:hint="eastAsia"/>
        <w:sz w:val="21"/>
        <w:szCs w:val="21"/>
      </w:rPr>
      <w:t xml:space="preserve"> </w:t>
    </w:r>
    <w:r w:rsidRPr="000C03AF">
      <w:rPr>
        <w:rFonts w:hAnsi="宋体" w:cs="Times New Roman"/>
        <w:sz w:val="21"/>
        <w:szCs w:val="21"/>
      </w:rPr>
      <w:t>第</w:t>
    </w:r>
    <w:r w:rsidRPr="000C03AF">
      <w:rPr>
        <w:rFonts w:cs="Times New Roman"/>
        <w:sz w:val="21"/>
        <w:szCs w:val="21"/>
        <w:lang w:val="zh-CN"/>
      </w:rPr>
      <w:t xml:space="preserve"> </w:t>
    </w:r>
    <w:r w:rsidR="00D8649E" w:rsidRPr="000C03AF">
      <w:rPr>
        <w:rFonts w:cs="Times New Roman"/>
        <w:sz w:val="21"/>
        <w:szCs w:val="21"/>
      </w:rPr>
      <w:fldChar w:fldCharType="begin"/>
    </w:r>
    <w:r w:rsidRPr="000C03AF">
      <w:rPr>
        <w:rFonts w:cs="Times New Roman"/>
        <w:sz w:val="21"/>
        <w:szCs w:val="21"/>
      </w:rPr>
      <w:instrText>PAGE</w:instrText>
    </w:r>
    <w:r w:rsidR="00D8649E" w:rsidRPr="000C03AF">
      <w:rPr>
        <w:rFonts w:cs="Times New Roman"/>
        <w:sz w:val="21"/>
        <w:szCs w:val="21"/>
      </w:rPr>
      <w:fldChar w:fldCharType="separate"/>
    </w:r>
    <w:r w:rsidR="00F049BB">
      <w:rPr>
        <w:rFonts w:cs="Times New Roman"/>
        <w:noProof/>
        <w:sz w:val="21"/>
        <w:szCs w:val="21"/>
      </w:rPr>
      <w:t>2</w:t>
    </w:r>
    <w:r w:rsidR="00D8649E" w:rsidRPr="000C03AF">
      <w:rPr>
        <w:rFonts w:cs="Times New Roman"/>
        <w:sz w:val="21"/>
        <w:szCs w:val="21"/>
      </w:rPr>
      <w:fldChar w:fldCharType="end"/>
    </w:r>
    <w:r w:rsidRPr="000C03AF">
      <w:rPr>
        <w:rFonts w:hAnsi="宋体" w:cs="Times New Roman"/>
        <w:sz w:val="21"/>
        <w:szCs w:val="21"/>
      </w:rPr>
      <w:t>页</w:t>
    </w:r>
    <w:r w:rsidRPr="000C03AF">
      <w:rPr>
        <w:rFonts w:cs="Times New Roman"/>
        <w:sz w:val="21"/>
        <w:szCs w:val="21"/>
      </w:rPr>
      <w:t xml:space="preserve"> </w:t>
    </w:r>
    <w:r>
      <w:rPr>
        <w:rFonts w:cs="Times New Roman" w:hint="eastAsia"/>
        <w:sz w:val="21"/>
        <w:szCs w:val="21"/>
      </w:rPr>
      <w:t>（</w:t>
    </w:r>
    <w:r w:rsidRPr="000C03AF">
      <w:rPr>
        <w:rFonts w:hAnsi="宋体" w:cs="Times New Roman"/>
        <w:sz w:val="21"/>
        <w:szCs w:val="21"/>
      </w:rPr>
      <w:t>共</w:t>
    </w:r>
    <w:r w:rsidR="00F049BB">
      <w:rPr>
        <w:rFonts w:cs="Times New Roman"/>
        <w:sz w:val="21"/>
        <w:szCs w:val="21"/>
      </w:rPr>
      <w:t>3</w:t>
    </w:r>
    <w:r w:rsidRPr="000C03AF">
      <w:rPr>
        <w:rFonts w:hAnsi="宋体" w:cs="Times New Roman"/>
        <w:sz w:val="21"/>
        <w:szCs w:val="21"/>
      </w:rPr>
      <w:t>页</w:t>
    </w:r>
    <w:r w:rsidR="00B748FB">
      <w:rPr>
        <w:rFonts w:hAnsi="宋体" w:cs="Times New Roman" w:hint="eastAsia"/>
        <w:sz w:val="21"/>
        <w:szCs w:val="21"/>
      </w:rPr>
      <w:t>）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868" w:rsidRDefault="00331868" w:rsidP="00C441B7">
      <w:r>
        <w:separator/>
      </w:r>
    </w:p>
  </w:footnote>
  <w:footnote w:type="continuationSeparator" w:id="1">
    <w:p w:rsidR="00331868" w:rsidRDefault="00331868" w:rsidP="00C441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45816"/>
    <w:multiLevelType w:val="hybridMultilevel"/>
    <w:tmpl w:val="2E9A3F02"/>
    <w:lvl w:ilvl="0" w:tplc="CD32A6E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132F1"/>
    <w:rsid w:val="00011753"/>
    <w:rsid w:val="0004020D"/>
    <w:rsid w:val="00040E88"/>
    <w:rsid w:val="00042B70"/>
    <w:rsid w:val="0004420E"/>
    <w:rsid w:val="00044EA0"/>
    <w:rsid w:val="0005077E"/>
    <w:rsid w:val="00064FA7"/>
    <w:rsid w:val="00066D4D"/>
    <w:rsid w:val="000675A8"/>
    <w:rsid w:val="000804F0"/>
    <w:rsid w:val="00084719"/>
    <w:rsid w:val="0009258F"/>
    <w:rsid w:val="000A2E27"/>
    <w:rsid w:val="000B2286"/>
    <w:rsid w:val="000C2CD2"/>
    <w:rsid w:val="000C31DF"/>
    <w:rsid w:val="000C390A"/>
    <w:rsid w:val="000D318B"/>
    <w:rsid w:val="000F4205"/>
    <w:rsid w:val="00113D0B"/>
    <w:rsid w:val="00120861"/>
    <w:rsid w:val="00131CC0"/>
    <w:rsid w:val="001523D2"/>
    <w:rsid w:val="00154341"/>
    <w:rsid w:val="001841AE"/>
    <w:rsid w:val="001934DA"/>
    <w:rsid w:val="001B0AC2"/>
    <w:rsid w:val="001B2E48"/>
    <w:rsid w:val="001B630D"/>
    <w:rsid w:val="001C48C2"/>
    <w:rsid w:val="001C6E04"/>
    <w:rsid w:val="001D0CDF"/>
    <w:rsid w:val="001D6C92"/>
    <w:rsid w:val="00200C15"/>
    <w:rsid w:val="0020193B"/>
    <w:rsid w:val="0020658A"/>
    <w:rsid w:val="00206DA9"/>
    <w:rsid w:val="00216FFC"/>
    <w:rsid w:val="00225FAC"/>
    <w:rsid w:val="00231C05"/>
    <w:rsid w:val="00250BDA"/>
    <w:rsid w:val="00252655"/>
    <w:rsid w:val="00253B88"/>
    <w:rsid w:val="002562A1"/>
    <w:rsid w:val="002615B5"/>
    <w:rsid w:val="00262271"/>
    <w:rsid w:val="00266C0B"/>
    <w:rsid w:val="00266DA9"/>
    <w:rsid w:val="00275DD9"/>
    <w:rsid w:val="00290B46"/>
    <w:rsid w:val="002A0160"/>
    <w:rsid w:val="002A045C"/>
    <w:rsid w:val="002A2E21"/>
    <w:rsid w:val="002B1FBE"/>
    <w:rsid w:val="002B7E75"/>
    <w:rsid w:val="002C0A5D"/>
    <w:rsid w:val="002D0232"/>
    <w:rsid w:val="002D609C"/>
    <w:rsid w:val="002E0794"/>
    <w:rsid w:val="002E2336"/>
    <w:rsid w:val="002E3357"/>
    <w:rsid w:val="002E573A"/>
    <w:rsid w:val="002E5B21"/>
    <w:rsid w:val="0030392D"/>
    <w:rsid w:val="00311E9E"/>
    <w:rsid w:val="00331868"/>
    <w:rsid w:val="0034464B"/>
    <w:rsid w:val="00345AFF"/>
    <w:rsid w:val="003461A4"/>
    <w:rsid w:val="003514E7"/>
    <w:rsid w:val="00365781"/>
    <w:rsid w:val="00367A69"/>
    <w:rsid w:val="00390B6F"/>
    <w:rsid w:val="00395387"/>
    <w:rsid w:val="003A0DB8"/>
    <w:rsid w:val="003A2B97"/>
    <w:rsid w:val="003B414D"/>
    <w:rsid w:val="003C1D17"/>
    <w:rsid w:val="003C46D8"/>
    <w:rsid w:val="003C6912"/>
    <w:rsid w:val="003D39CA"/>
    <w:rsid w:val="003D5484"/>
    <w:rsid w:val="003E17EC"/>
    <w:rsid w:val="003E3702"/>
    <w:rsid w:val="003E5322"/>
    <w:rsid w:val="003E55C7"/>
    <w:rsid w:val="003E5622"/>
    <w:rsid w:val="003F4FDA"/>
    <w:rsid w:val="00402071"/>
    <w:rsid w:val="0040412F"/>
    <w:rsid w:val="0041453A"/>
    <w:rsid w:val="00415210"/>
    <w:rsid w:val="004268A4"/>
    <w:rsid w:val="00432858"/>
    <w:rsid w:val="00446EA1"/>
    <w:rsid w:val="0045585F"/>
    <w:rsid w:val="00463AB2"/>
    <w:rsid w:val="0046426A"/>
    <w:rsid w:val="0047076B"/>
    <w:rsid w:val="00475C44"/>
    <w:rsid w:val="00483A31"/>
    <w:rsid w:val="0049316C"/>
    <w:rsid w:val="00497F6A"/>
    <w:rsid w:val="004A648C"/>
    <w:rsid w:val="004A6734"/>
    <w:rsid w:val="004C06FB"/>
    <w:rsid w:val="004C2430"/>
    <w:rsid w:val="004C3FDA"/>
    <w:rsid w:val="004C4260"/>
    <w:rsid w:val="004C6898"/>
    <w:rsid w:val="004D7F4A"/>
    <w:rsid w:val="004E5223"/>
    <w:rsid w:val="004E5EEB"/>
    <w:rsid w:val="005009A7"/>
    <w:rsid w:val="005032AB"/>
    <w:rsid w:val="00514895"/>
    <w:rsid w:val="00515DC2"/>
    <w:rsid w:val="00516526"/>
    <w:rsid w:val="00522F74"/>
    <w:rsid w:val="0052504B"/>
    <w:rsid w:val="00530620"/>
    <w:rsid w:val="00531EEA"/>
    <w:rsid w:val="005323B9"/>
    <w:rsid w:val="00532F0C"/>
    <w:rsid w:val="005357BB"/>
    <w:rsid w:val="005405ED"/>
    <w:rsid w:val="00544A1A"/>
    <w:rsid w:val="0055140A"/>
    <w:rsid w:val="005530B5"/>
    <w:rsid w:val="00553ED6"/>
    <w:rsid w:val="005608DE"/>
    <w:rsid w:val="00564DAC"/>
    <w:rsid w:val="00570D25"/>
    <w:rsid w:val="005871E1"/>
    <w:rsid w:val="00587762"/>
    <w:rsid w:val="00590F45"/>
    <w:rsid w:val="0059163D"/>
    <w:rsid w:val="005A00C2"/>
    <w:rsid w:val="005A0850"/>
    <w:rsid w:val="005A5C69"/>
    <w:rsid w:val="005B0337"/>
    <w:rsid w:val="005B1FF4"/>
    <w:rsid w:val="005C145A"/>
    <w:rsid w:val="005D48E2"/>
    <w:rsid w:val="005D659A"/>
    <w:rsid w:val="005E2594"/>
    <w:rsid w:val="005E3C70"/>
    <w:rsid w:val="005F40A2"/>
    <w:rsid w:val="00601871"/>
    <w:rsid w:val="0060670D"/>
    <w:rsid w:val="00620211"/>
    <w:rsid w:val="00632ED4"/>
    <w:rsid w:val="00642DAC"/>
    <w:rsid w:val="00643BCB"/>
    <w:rsid w:val="006473B6"/>
    <w:rsid w:val="00655D69"/>
    <w:rsid w:val="00692A29"/>
    <w:rsid w:val="00693E9E"/>
    <w:rsid w:val="006A48B0"/>
    <w:rsid w:val="006B2002"/>
    <w:rsid w:val="006C14F9"/>
    <w:rsid w:val="006E2C13"/>
    <w:rsid w:val="006F207D"/>
    <w:rsid w:val="006F28C0"/>
    <w:rsid w:val="006F5122"/>
    <w:rsid w:val="00714885"/>
    <w:rsid w:val="00734F87"/>
    <w:rsid w:val="00736F7E"/>
    <w:rsid w:val="00753F60"/>
    <w:rsid w:val="00775E20"/>
    <w:rsid w:val="00777E03"/>
    <w:rsid w:val="00780417"/>
    <w:rsid w:val="00780D4A"/>
    <w:rsid w:val="00784C57"/>
    <w:rsid w:val="0079382A"/>
    <w:rsid w:val="007B1A69"/>
    <w:rsid w:val="007B5EDC"/>
    <w:rsid w:val="007C196B"/>
    <w:rsid w:val="007C19A9"/>
    <w:rsid w:val="007D0A81"/>
    <w:rsid w:val="007D42A7"/>
    <w:rsid w:val="007D6BE5"/>
    <w:rsid w:val="007E2080"/>
    <w:rsid w:val="007F5774"/>
    <w:rsid w:val="007F5B79"/>
    <w:rsid w:val="007F651F"/>
    <w:rsid w:val="00814463"/>
    <w:rsid w:val="00815583"/>
    <w:rsid w:val="00815A7C"/>
    <w:rsid w:val="008252CA"/>
    <w:rsid w:val="0082627F"/>
    <w:rsid w:val="00826601"/>
    <w:rsid w:val="00830921"/>
    <w:rsid w:val="008541BB"/>
    <w:rsid w:val="00854305"/>
    <w:rsid w:val="008721ED"/>
    <w:rsid w:val="00883142"/>
    <w:rsid w:val="00891F8D"/>
    <w:rsid w:val="008B6C10"/>
    <w:rsid w:val="008C0D87"/>
    <w:rsid w:val="008C3A6E"/>
    <w:rsid w:val="008D4812"/>
    <w:rsid w:val="008E4727"/>
    <w:rsid w:val="008E73E2"/>
    <w:rsid w:val="008F078D"/>
    <w:rsid w:val="008F4CB9"/>
    <w:rsid w:val="0091088F"/>
    <w:rsid w:val="0093152C"/>
    <w:rsid w:val="00931E9C"/>
    <w:rsid w:val="009343F6"/>
    <w:rsid w:val="0093449D"/>
    <w:rsid w:val="0094632A"/>
    <w:rsid w:val="00954FBB"/>
    <w:rsid w:val="00956B26"/>
    <w:rsid w:val="00970578"/>
    <w:rsid w:val="009709DD"/>
    <w:rsid w:val="009772FA"/>
    <w:rsid w:val="0098111C"/>
    <w:rsid w:val="00981DD8"/>
    <w:rsid w:val="00983F97"/>
    <w:rsid w:val="00985FCE"/>
    <w:rsid w:val="0099037C"/>
    <w:rsid w:val="0099105F"/>
    <w:rsid w:val="00992948"/>
    <w:rsid w:val="009932D0"/>
    <w:rsid w:val="009A2064"/>
    <w:rsid w:val="009A2BE9"/>
    <w:rsid w:val="009A3E3D"/>
    <w:rsid w:val="009A4770"/>
    <w:rsid w:val="009A605E"/>
    <w:rsid w:val="009B073D"/>
    <w:rsid w:val="009B23D7"/>
    <w:rsid w:val="009B4A9E"/>
    <w:rsid w:val="009B6DD2"/>
    <w:rsid w:val="009C08E8"/>
    <w:rsid w:val="009C32E2"/>
    <w:rsid w:val="009C645D"/>
    <w:rsid w:val="009C6FBB"/>
    <w:rsid w:val="009D7695"/>
    <w:rsid w:val="009E562B"/>
    <w:rsid w:val="009F54FE"/>
    <w:rsid w:val="00A043AF"/>
    <w:rsid w:val="00A152D8"/>
    <w:rsid w:val="00A15E6C"/>
    <w:rsid w:val="00A30B6D"/>
    <w:rsid w:val="00A44EAA"/>
    <w:rsid w:val="00A47E96"/>
    <w:rsid w:val="00A635C1"/>
    <w:rsid w:val="00A74087"/>
    <w:rsid w:val="00A747FE"/>
    <w:rsid w:val="00A76104"/>
    <w:rsid w:val="00A85EE3"/>
    <w:rsid w:val="00AC00BA"/>
    <w:rsid w:val="00AD18F6"/>
    <w:rsid w:val="00AD26A6"/>
    <w:rsid w:val="00AD3A74"/>
    <w:rsid w:val="00AE3C9C"/>
    <w:rsid w:val="00AF0A3E"/>
    <w:rsid w:val="00AF7367"/>
    <w:rsid w:val="00B02318"/>
    <w:rsid w:val="00B0381A"/>
    <w:rsid w:val="00B06840"/>
    <w:rsid w:val="00B122F1"/>
    <w:rsid w:val="00B12B8B"/>
    <w:rsid w:val="00B167B6"/>
    <w:rsid w:val="00B259FB"/>
    <w:rsid w:val="00B4623A"/>
    <w:rsid w:val="00B50806"/>
    <w:rsid w:val="00B55F24"/>
    <w:rsid w:val="00B6228C"/>
    <w:rsid w:val="00B72EEB"/>
    <w:rsid w:val="00B748FB"/>
    <w:rsid w:val="00BB059F"/>
    <w:rsid w:val="00BB6363"/>
    <w:rsid w:val="00BC562F"/>
    <w:rsid w:val="00BC7E5C"/>
    <w:rsid w:val="00BD3A5C"/>
    <w:rsid w:val="00BD44E5"/>
    <w:rsid w:val="00BE0A32"/>
    <w:rsid w:val="00BE40F2"/>
    <w:rsid w:val="00BE7AB0"/>
    <w:rsid w:val="00C23C95"/>
    <w:rsid w:val="00C248A8"/>
    <w:rsid w:val="00C257C6"/>
    <w:rsid w:val="00C341F4"/>
    <w:rsid w:val="00C414E3"/>
    <w:rsid w:val="00C441B7"/>
    <w:rsid w:val="00C5787A"/>
    <w:rsid w:val="00C661A0"/>
    <w:rsid w:val="00C71B47"/>
    <w:rsid w:val="00C76C35"/>
    <w:rsid w:val="00C81346"/>
    <w:rsid w:val="00C9385D"/>
    <w:rsid w:val="00C97760"/>
    <w:rsid w:val="00CA1377"/>
    <w:rsid w:val="00CA3C9A"/>
    <w:rsid w:val="00CA48FA"/>
    <w:rsid w:val="00CA6A98"/>
    <w:rsid w:val="00CB4ED7"/>
    <w:rsid w:val="00CD08C6"/>
    <w:rsid w:val="00D20079"/>
    <w:rsid w:val="00D2467B"/>
    <w:rsid w:val="00D246A6"/>
    <w:rsid w:val="00D25323"/>
    <w:rsid w:val="00D30AA6"/>
    <w:rsid w:val="00D31CE4"/>
    <w:rsid w:val="00D359FD"/>
    <w:rsid w:val="00D36B1C"/>
    <w:rsid w:val="00D446AD"/>
    <w:rsid w:val="00D4509C"/>
    <w:rsid w:val="00D50C1F"/>
    <w:rsid w:val="00D55A0C"/>
    <w:rsid w:val="00D5725A"/>
    <w:rsid w:val="00D60E59"/>
    <w:rsid w:val="00D61716"/>
    <w:rsid w:val="00D65E68"/>
    <w:rsid w:val="00D676FC"/>
    <w:rsid w:val="00D73744"/>
    <w:rsid w:val="00D80A5B"/>
    <w:rsid w:val="00D862D0"/>
    <w:rsid w:val="00D8649E"/>
    <w:rsid w:val="00D92A14"/>
    <w:rsid w:val="00D96FFA"/>
    <w:rsid w:val="00DB306A"/>
    <w:rsid w:val="00DB4B48"/>
    <w:rsid w:val="00DC16FB"/>
    <w:rsid w:val="00DC7C79"/>
    <w:rsid w:val="00DD322D"/>
    <w:rsid w:val="00DF2F02"/>
    <w:rsid w:val="00E01E1F"/>
    <w:rsid w:val="00E10384"/>
    <w:rsid w:val="00E132F1"/>
    <w:rsid w:val="00E13F19"/>
    <w:rsid w:val="00E20859"/>
    <w:rsid w:val="00E26D04"/>
    <w:rsid w:val="00E2718A"/>
    <w:rsid w:val="00E27717"/>
    <w:rsid w:val="00E3102A"/>
    <w:rsid w:val="00E339B0"/>
    <w:rsid w:val="00E34CE1"/>
    <w:rsid w:val="00E37B2B"/>
    <w:rsid w:val="00E64FBE"/>
    <w:rsid w:val="00E6706A"/>
    <w:rsid w:val="00E70D56"/>
    <w:rsid w:val="00E71CC7"/>
    <w:rsid w:val="00E72FCE"/>
    <w:rsid w:val="00E7525B"/>
    <w:rsid w:val="00E777AF"/>
    <w:rsid w:val="00E80D2B"/>
    <w:rsid w:val="00E83892"/>
    <w:rsid w:val="00E947D2"/>
    <w:rsid w:val="00E954F9"/>
    <w:rsid w:val="00EC1897"/>
    <w:rsid w:val="00EC668F"/>
    <w:rsid w:val="00ED07DF"/>
    <w:rsid w:val="00ED4B96"/>
    <w:rsid w:val="00EE15A5"/>
    <w:rsid w:val="00EE391B"/>
    <w:rsid w:val="00EF318F"/>
    <w:rsid w:val="00EF51C9"/>
    <w:rsid w:val="00F049BB"/>
    <w:rsid w:val="00F06715"/>
    <w:rsid w:val="00F20112"/>
    <w:rsid w:val="00F32CCE"/>
    <w:rsid w:val="00F4343E"/>
    <w:rsid w:val="00F54E0D"/>
    <w:rsid w:val="00F57C44"/>
    <w:rsid w:val="00F66B53"/>
    <w:rsid w:val="00F67104"/>
    <w:rsid w:val="00F84071"/>
    <w:rsid w:val="00F86A0C"/>
    <w:rsid w:val="00F92D89"/>
    <w:rsid w:val="00FB1331"/>
    <w:rsid w:val="00FD19EA"/>
    <w:rsid w:val="00FD455B"/>
    <w:rsid w:val="00FD5D61"/>
    <w:rsid w:val="00FD6B39"/>
    <w:rsid w:val="00FD71A6"/>
    <w:rsid w:val="00FE1843"/>
    <w:rsid w:val="00FE6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1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2F1"/>
    <w:pPr>
      <w:ind w:firstLineChars="200" w:firstLine="420"/>
    </w:pPr>
  </w:style>
  <w:style w:type="character" w:styleId="a4">
    <w:name w:val="Placeholder Text"/>
    <w:basedOn w:val="a0"/>
    <w:uiPriority w:val="99"/>
    <w:semiHidden/>
    <w:rsid w:val="00497F6A"/>
    <w:rPr>
      <w:color w:val="808080"/>
    </w:rPr>
  </w:style>
  <w:style w:type="paragraph" w:styleId="a5">
    <w:name w:val="header"/>
    <w:basedOn w:val="a"/>
    <w:link w:val="Char"/>
    <w:uiPriority w:val="99"/>
    <w:semiHidden/>
    <w:unhideWhenUsed/>
    <w:rsid w:val="00C441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C441B7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C441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C441B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61231-3A17-42D3-B3BC-CB65268A9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1665</Characters>
  <Application>Microsoft Office Word</Application>
  <DocSecurity>0</DocSecurity>
  <Lines>13</Lines>
  <Paragraphs>3</Paragraphs>
  <ScaleCrop>false</ScaleCrop>
  <Company>Lenovo (Beijing) Limited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dcterms:created xsi:type="dcterms:W3CDTF">2011-10-19T12:06:00Z</dcterms:created>
  <dcterms:modified xsi:type="dcterms:W3CDTF">2011-10-19T13:30:00Z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