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C8E" w:rsidRPr="00036083" w:rsidRDefault="00864C8E" w:rsidP="00036083">
      <w:pPr>
        <w:tabs>
          <w:tab w:val="left" w:pos="4111"/>
        </w:tabs>
        <w:spacing w:line="0" w:lineRule="atLeast"/>
        <w:jc w:val="center"/>
        <w:rPr>
          <w:sz w:val="28"/>
        </w:rPr>
      </w:pPr>
      <w:r w:rsidRPr="00036083">
        <w:rPr>
          <w:sz w:val="28"/>
        </w:rPr>
        <w:t>浙江省</w:t>
      </w:r>
      <w:r w:rsidRPr="00036083">
        <w:rPr>
          <w:sz w:val="28"/>
        </w:rPr>
        <w:t>2011</w:t>
      </w:r>
      <w:r w:rsidRPr="00036083">
        <w:rPr>
          <w:sz w:val="28"/>
        </w:rPr>
        <w:t>年</w:t>
      </w:r>
      <w:r w:rsidRPr="00036083">
        <w:rPr>
          <w:sz w:val="28"/>
        </w:rPr>
        <w:t>4</w:t>
      </w:r>
      <w:r w:rsidRPr="00036083">
        <w:rPr>
          <w:sz w:val="28"/>
        </w:rPr>
        <w:t>月高等教育自学考试</w:t>
      </w:r>
    </w:p>
    <w:p w:rsidR="00864C8E" w:rsidRPr="00036083" w:rsidRDefault="00864C8E" w:rsidP="00036083">
      <w:pPr>
        <w:tabs>
          <w:tab w:val="left" w:pos="4111"/>
        </w:tabs>
        <w:spacing w:line="0" w:lineRule="atLeast"/>
        <w:jc w:val="center"/>
        <w:rPr>
          <w:rFonts w:ascii="黑体" w:eastAsia="黑体"/>
          <w:sz w:val="32"/>
        </w:rPr>
      </w:pPr>
      <w:r w:rsidRPr="00036083">
        <w:rPr>
          <w:rFonts w:ascii="黑体" w:eastAsia="黑体"/>
          <w:sz w:val="32"/>
        </w:rPr>
        <w:t>社会经济统计学原理试题</w:t>
      </w:r>
    </w:p>
    <w:p w:rsidR="00864C8E" w:rsidRPr="00036083" w:rsidRDefault="00864C8E" w:rsidP="00036083">
      <w:pPr>
        <w:tabs>
          <w:tab w:val="left" w:pos="4111"/>
        </w:tabs>
        <w:spacing w:line="0" w:lineRule="atLeast"/>
        <w:jc w:val="center"/>
        <w:rPr>
          <w:rFonts w:ascii="黑体" w:eastAsia="黑体"/>
          <w:sz w:val="28"/>
        </w:rPr>
      </w:pPr>
      <w:r w:rsidRPr="00036083">
        <w:rPr>
          <w:rFonts w:ascii="黑体" w:eastAsia="黑体"/>
          <w:sz w:val="28"/>
        </w:rPr>
        <w:t>课程代码：00042</w:t>
      </w:r>
    </w:p>
    <w:p w:rsidR="00864C8E" w:rsidRDefault="00864C8E" w:rsidP="00864C8E">
      <w:pPr>
        <w:tabs>
          <w:tab w:val="left" w:pos="4111"/>
        </w:tabs>
        <w:rPr>
          <w:rFonts w:ascii="黑体" w:eastAsia="黑体"/>
        </w:rPr>
      </w:pPr>
      <w:r w:rsidRPr="00036083">
        <w:rPr>
          <w:rFonts w:ascii="黑体" w:eastAsia="黑体"/>
        </w:rPr>
        <w:t>一、单项选择题(本大题共10小题，每小题2分，共20分)</w:t>
      </w:r>
    </w:p>
    <w:p w:rsidR="00A83B2E" w:rsidRPr="00D93146" w:rsidRDefault="00A83B2E" w:rsidP="00A83B2E">
      <w:pPr>
        <w:ind w:leftChars="200" w:left="420"/>
        <w:rPr>
          <w:rFonts w:eastAsia="黑体"/>
        </w:rPr>
      </w:pPr>
      <w:r w:rsidRPr="00D93146">
        <w:rPr>
          <w:rFonts w:eastAsia="黑体"/>
        </w:rPr>
        <w:t>在每小题列出的四个备选项中只有一个是符合题目要求的，请将其代码填写在题后的括号内。错选、多选或未选均无分。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</w:t>
      </w:r>
      <w:r w:rsidRPr="006B118B">
        <w:t>．一个统计总体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</w:t>
      </w:r>
      <w:r w:rsidRPr="006B118B">
        <w:t>．只能有一个标志</w:t>
      </w:r>
      <w:r w:rsidRPr="006B118B">
        <w:tab/>
        <w:t>B.</w:t>
      </w:r>
      <w:r w:rsidRPr="006B118B">
        <w:t>只能有一个指标</w:t>
      </w:r>
      <w:r w:rsidRPr="006B118B">
        <w:tab/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可以有多个标志</w:t>
      </w:r>
      <w:r w:rsidRPr="006B118B">
        <w:tab/>
        <w:t>D.</w:t>
      </w:r>
      <w:r w:rsidRPr="006B118B">
        <w:t>可以有多个指标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</w:t>
      </w:r>
      <w:r w:rsidRPr="006B118B">
        <w:t>．统计调查按其组织形式分类，可分为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</w:t>
      </w:r>
      <w:r w:rsidRPr="006B118B">
        <w:t>．普查和典型调查</w:t>
      </w:r>
      <w:r w:rsidRPr="006B118B">
        <w:tab/>
        <w:t>B.</w:t>
      </w:r>
      <w:r w:rsidRPr="006B118B">
        <w:t>重点调查和抽样调查</w:t>
      </w:r>
      <w:r w:rsidRPr="006B118B">
        <w:tab/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统计报表和专门调查</w:t>
      </w:r>
      <w:r w:rsidRPr="006B118B">
        <w:tab/>
        <w:t>D.</w:t>
      </w:r>
      <w:r w:rsidRPr="006B118B">
        <w:t>经常性调查和一次性调查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3.</w:t>
      </w:r>
      <w:r w:rsidRPr="006B118B">
        <w:t>以产品等级来衡量某产品质量优劣，则该产品等级是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</w:t>
      </w:r>
      <w:r w:rsidRPr="006B118B">
        <w:t>数量标志</w:t>
      </w:r>
      <w:r w:rsidRPr="006B118B">
        <w:tab/>
        <w:t>B.</w:t>
      </w:r>
      <w:r w:rsidRPr="006B118B">
        <w:t>品质标志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数量指标</w:t>
      </w:r>
      <w:r w:rsidRPr="006B118B">
        <w:tab/>
        <w:t>D.</w:t>
      </w:r>
      <w:r w:rsidRPr="006B118B">
        <w:t>质量指标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4.</w:t>
      </w:r>
      <w:r w:rsidRPr="006B118B">
        <w:t>在浙江省国有企业设备调查中，浙江省每个国有企业是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</w:t>
      </w:r>
      <w:r w:rsidRPr="006B118B">
        <w:t>调查对象</w:t>
      </w:r>
      <w:r w:rsidRPr="006B118B">
        <w:tab/>
        <w:t>B.</w:t>
      </w:r>
      <w:r w:rsidRPr="006B118B">
        <w:t>调查单位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填报单位</w:t>
      </w:r>
      <w:r w:rsidRPr="006B118B">
        <w:tab/>
        <w:t>D.</w:t>
      </w:r>
      <w:r w:rsidRPr="006B118B">
        <w:t>总体单位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5.</w:t>
      </w:r>
      <w:r w:rsidRPr="006B118B">
        <w:t>某一连续变量数列，其首组为开口组，上限为</w:t>
      </w:r>
      <w:r w:rsidRPr="006B118B">
        <w:t>500</w:t>
      </w:r>
      <w:r w:rsidRPr="006B118B">
        <w:t>，其相邻组的组距为</w:t>
      </w:r>
      <w:r w:rsidRPr="006B118B">
        <w:t>80</w:t>
      </w:r>
      <w:r w:rsidRPr="006B118B">
        <w:t>，则首组组中值为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A.520</w:t>
      </w:r>
      <w:r w:rsidRPr="006B118B">
        <w:tab/>
        <w:t>B.420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C.460</w:t>
      </w:r>
      <w:r w:rsidRPr="006B118B">
        <w:tab/>
        <w:t>D.580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6.</w:t>
      </w:r>
      <w:r w:rsidRPr="006B118B">
        <w:t>属于时期指标的有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</w:t>
      </w:r>
      <w:r w:rsidRPr="006B118B">
        <w:t>．商品库存量</w:t>
      </w:r>
      <w:r w:rsidRPr="006B118B">
        <w:tab/>
        <w:t>B.</w:t>
      </w:r>
      <w:r w:rsidRPr="006B118B">
        <w:t>出生人数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月末职工人数</w:t>
      </w:r>
      <w:r w:rsidRPr="006B118B">
        <w:tab/>
        <w:t>D.</w:t>
      </w:r>
      <w:r w:rsidRPr="006B118B">
        <w:t>土地面积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7.</w:t>
      </w:r>
      <w:r w:rsidRPr="006B118B">
        <w:t>已知有数据</w:t>
      </w:r>
      <w:r w:rsidRPr="006B118B">
        <w:t>12</w:t>
      </w:r>
      <w:r w:rsidRPr="006B118B">
        <w:t>、</w:t>
      </w:r>
      <w:r w:rsidRPr="006B118B">
        <w:t>10</w:t>
      </w:r>
      <w:r w:rsidRPr="006B118B">
        <w:t>、</w:t>
      </w:r>
      <w:r w:rsidRPr="006B118B">
        <w:t>12</w:t>
      </w:r>
      <w:r w:rsidRPr="006B118B">
        <w:t>、</w:t>
      </w:r>
      <w:r w:rsidRPr="006B118B">
        <w:t>9</w:t>
      </w:r>
      <w:r w:rsidRPr="006B118B">
        <w:t>、</w:t>
      </w:r>
      <w:r w:rsidRPr="006B118B">
        <w:t>20</w:t>
      </w:r>
      <w:r w:rsidRPr="006B118B">
        <w:t>，众数是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A.20</w:t>
      </w:r>
      <w:r w:rsidRPr="006B118B">
        <w:tab/>
        <w:t>B.10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C.9</w:t>
      </w:r>
      <w:r w:rsidRPr="006B118B">
        <w:tab/>
        <w:t>D.12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8.</w:t>
      </w:r>
      <w:r w:rsidRPr="006B118B">
        <w:t>负相关相关系数的值应为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A.0</w:t>
      </w:r>
      <w:r w:rsidRPr="006B118B">
        <w:t>至</w:t>
      </w:r>
      <w:r w:rsidRPr="006B118B">
        <w:t>1</w:t>
      </w:r>
      <w:r w:rsidRPr="006B118B">
        <w:t>之间</w:t>
      </w:r>
      <w:r w:rsidRPr="006B118B">
        <w:tab/>
        <w:t>B.</w:t>
      </w:r>
      <w:r w:rsidRPr="006B118B">
        <w:t>大于</w:t>
      </w:r>
      <w:r w:rsidRPr="006B118B">
        <w:t>1</w:t>
      </w:r>
    </w:p>
    <w:p w:rsidR="00864C8E" w:rsidRDefault="00864C8E" w:rsidP="00864C8E">
      <w:pPr>
        <w:tabs>
          <w:tab w:val="left" w:pos="4111"/>
        </w:tabs>
      </w:pPr>
      <w:r w:rsidRPr="006B118B">
        <w:lastRenderedPageBreak/>
        <w:t>C.</w:t>
      </w:r>
      <w:r w:rsidRPr="006B118B">
        <w:t>大于</w:t>
      </w:r>
      <w:r w:rsidRPr="006B118B">
        <w:t>0</w:t>
      </w:r>
      <w:r w:rsidRPr="006B118B">
        <w:tab/>
        <w:t>D.</w:t>
      </w:r>
      <w:r w:rsidRPr="006B118B">
        <w:t>负值</w:t>
      </w:r>
    </w:p>
    <w:p w:rsidR="00E6494F" w:rsidRPr="006B118B" w:rsidRDefault="00E6494F" w:rsidP="00864C8E">
      <w:pPr>
        <w:tabs>
          <w:tab w:val="left" w:pos="4111"/>
        </w:tabs>
      </w:pPr>
    </w:p>
    <w:p w:rsidR="00864C8E" w:rsidRPr="006B118B" w:rsidRDefault="00864C8E" w:rsidP="00864C8E">
      <w:pPr>
        <w:tabs>
          <w:tab w:val="left" w:pos="4111"/>
        </w:tabs>
      </w:pPr>
      <w:r w:rsidRPr="006B118B">
        <w:t>9.</w:t>
      </w:r>
      <w:r w:rsidRPr="006B118B">
        <w:t>已知某企业产值</w:t>
      </w:r>
      <w:r w:rsidRPr="006B118B">
        <w:t>2007</w:t>
      </w:r>
      <w:r w:rsidRPr="006B118B">
        <w:t>年、</w:t>
      </w:r>
      <w:r w:rsidRPr="006B118B">
        <w:t>2008</w:t>
      </w:r>
      <w:r w:rsidRPr="006B118B">
        <w:t>年和</w:t>
      </w:r>
      <w:r w:rsidRPr="006B118B">
        <w:t>2009</w:t>
      </w:r>
      <w:r w:rsidRPr="006B118B">
        <w:t>年的环比发展速度分别为</w:t>
      </w:r>
      <w:r w:rsidRPr="006B118B">
        <w:t>103.5%</w:t>
      </w:r>
      <w:r w:rsidRPr="006B118B">
        <w:t>，</w:t>
      </w:r>
      <w:r w:rsidRPr="006B118B">
        <w:t>104%</w:t>
      </w:r>
      <w:r w:rsidRPr="006B118B">
        <w:t>和</w:t>
      </w:r>
      <w:r w:rsidRPr="006B118B">
        <w:t>105%</w:t>
      </w:r>
      <w:r w:rsidRPr="006B118B">
        <w:t>，</w:t>
      </w:r>
      <w:r w:rsidRPr="006B118B">
        <w:t>2010</w:t>
      </w:r>
      <w:r w:rsidRPr="006B118B">
        <w:t>年与</w:t>
      </w:r>
      <w:r w:rsidRPr="006B118B">
        <w:t>2006</w:t>
      </w:r>
      <w:r w:rsidRPr="006B118B">
        <w:t>年相比的定基发展速度为</w:t>
      </w:r>
      <w:r w:rsidRPr="006B118B">
        <w:t>116.4%</w:t>
      </w:r>
      <w:r w:rsidRPr="006B118B">
        <w:t>，则</w:t>
      </w:r>
      <w:r w:rsidRPr="006B118B">
        <w:t>2010</w:t>
      </w:r>
      <w:r w:rsidRPr="006B118B">
        <w:t>年的环比发展速度为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A.104.5%</w:t>
      </w:r>
      <w:r w:rsidRPr="006B118B">
        <w:tab/>
        <w:t>B.101.0%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C.102.99%</w:t>
      </w:r>
      <w:r w:rsidRPr="006B118B">
        <w:tab/>
        <w:t>D.113.0%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10.</w:t>
      </w:r>
      <w:r w:rsidRPr="006B118B">
        <w:t>若要将综合指数变形为加权算术平均数，其权数必须是</w:t>
      </w:r>
      <w:r w:rsidRPr="006B118B">
        <w:t>(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A.p</w:t>
      </w:r>
      <w:r w:rsidRPr="00A83B2E">
        <w:rPr>
          <w:vertAlign w:val="subscript"/>
        </w:rPr>
        <w:t>0</w:t>
      </w:r>
      <w:r w:rsidRPr="006B118B">
        <w:t>q</w:t>
      </w:r>
      <w:r w:rsidR="00A83B2E" w:rsidRPr="00A83B2E">
        <w:rPr>
          <w:vertAlign w:val="subscript"/>
        </w:rPr>
        <w:t>0</w:t>
      </w:r>
      <w:r w:rsidRPr="006B118B">
        <w:tab/>
        <w:t>B.p</w:t>
      </w:r>
      <w:r w:rsidRPr="00A83B2E">
        <w:rPr>
          <w:vertAlign w:val="subscript"/>
        </w:rPr>
        <w:t>0</w:t>
      </w:r>
      <w:r w:rsidRPr="006B118B">
        <w:t>q</w:t>
      </w:r>
      <w:r w:rsidRPr="00A83B2E">
        <w:rPr>
          <w:vertAlign w:val="subscript"/>
        </w:rPr>
        <w:t>1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C.p</w:t>
      </w:r>
      <w:r w:rsidRPr="00A83B2E">
        <w:rPr>
          <w:vertAlign w:val="subscript"/>
        </w:rPr>
        <w:t>1</w:t>
      </w:r>
      <w:r w:rsidRPr="006B118B">
        <w:t>q</w:t>
      </w:r>
      <w:r w:rsidRPr="00A83B2E">
        <w:rPr>
          <w:vertAlign w:val="subscript"/>
        </w:rPr>
        <w:t>0</w:t>
      </w:r>
      <w:r w:rsidRPr="006B118B">
        <w:tab/>
        <w:t>D.p</w:t>
      </w:r>
      <w:r w:rsidRPr="00A83B2E">
        <w:rPr>
          <w:vertAlign w:val="subscript"/>
        </w:rPr>
        <w:t>1</w:t>
      </w:r>
      <w:r w:rsidRPr="006B118B">
        <w:t>q</w:t>
      </w:r>
      <w:r w:rsidRPr="00A83B2E">
        <w:rPr>
          <w:vertAlign w:val="subscript"/>
        </w:rPr>
        <w:t>1</w:t>
      </w:r>
    </w:p>
    <w:p w:rsidR="00864C8E" w:rsidRPr="00E6494F" w:rsidRDefault="00864C8E" w:rsidP="00864C8E">
      <w:pPr>
        <w:tabs>
          <w:tab w:val="left" w:pos="4111"/>
        </w:tabs>
        <w:rPr>
          <w:rFonts w:ascii="黑体" w:eastAsia="黑体"/>
        </w:rPr>
      </w:pPr>
      <w:r w:rsidRPr="00E6494F">
        <w:rPr>
          <w:rFonts w:ascii="黑体" w:eastAsia="黑体"/>
        </w:rPr>
        <w:t>二、多项选择题(本大题共5小题，每小题2分，共10分)</w:t>
      </w:r>
    </w:p>
    <w:p w:rsidR="00E6494F" w:rsidRPr="00E6494F" w:rsidRDefault="00864C8E" w:rsidP="00E6494F">
      <w:pPr>
        <w:tabs>
          <w:tab w:val="left" w:pos="4111"/>
        </w:tabs>
        <w:ind w:left="420"/>
        <w:rPr>
          <w:rFonts w:ascii="黑体" w:eastAsia="黑体"/>
        </w:rPr>
      </w:pPr>
      <w:r w:rsidRPr="00E6494F">
        <w:rPr>
          <w:rFonts w:ascii="黑体" w:eastAsia="黑体"/>
        </w:rPr>
        <w:t>在每小题列出的五个备选项中至少有两个是符合题目要求的，请将其代码填写在题后的括号内。错选、多选、少选或未选均无分。</w:t>
      </w:r>
    </w:p>
    <w:p w:rsidR="00864C8E" w:rsidRPr="006B118B" w:rsidRDefault="00864C8E" w:rsidP="00E6494F">
      <w:pPr>
        <w:tabs>
          <w:tab w:val="left" w:pos="4111"/>
        </w:tabs>
      </w:pPr>
      <w:r w:rsidRPr="006B118B">
        <w:t>11.</w:t>
      </w:r>
      <w:r w:rsidRPr="006B118B">
        <w:t>在对某市工业企业调查中，统计指标有</w:t>
      </w:r>
      <w:r w:rsidRPr="006B118B">
        <w:t>(  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</w:t>
      </w:r>
      <w:r w:rsidRPr="006B118B">
        <w:t>．某家企业的销售额</w:t>
      </w:r>
      <w:r w:rsidRPr="006B118B">
        <w:tab/>
        <w:t>B.</w:t>
      </w:r>
      <w:r w:rsidRPr="006B118B">
        <w:t>某家企业的总产值</w:t>
      </w:r>
      <w:r w:rsidRPr="006B118B">
        <w:tab/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平均每个工业企业的职工人数</w:t>
      </w:r>
      <w:r w:rsidRPr="006B118B">
        <w:tab/>
        <w:t>D.</w:t>
      </w:r>
      <w:r w:rsidRPr="006B118B">
        <w:t>工业企业总数</w:t>
      </w:r>
      <w:r w:rsidRPr="006B118B">
        <w:tab/>
      </w:r>
    </w:p>
    <w:p w:rsidR="00864C8E" w:rsidRPr="006B118B" w:rsidRDefault="00864C8E" w:rsidP="00864C8E">
      <w:pPr>
        <w:tabs>
          <w:tab w:val="left" w:pos="4111"/>
        </w:tabs>
      </w:pPr>
      <w:r w:rsidRPr="006B118B">
        <w:t>E.</w:t>
      </w:r>
      <w:r w:rsidRPr="006B118B">
        <w:t>所有工业企业利润额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12.</w:t>
      </w:r>
      <w:r w:rsidRPr="006B118B">
        <w:t>普查属于</w:t>
      </w:r>
      <w:r w:rsidRPr="006B118B">
        <w:t>(  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</w:t>
      </w:r>
      <w:r w:rsidRPr="006B118B">
        <w:t>非全面调查</w:t>
      </w:r>
      <w:r w:rsidRPr="006B118B">
        <w:tab/>
        <w:t>B.</w:t>
      </w:r>
      <w:r w:rsidRPr="006B118B">
        <w:t>经常性调查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全面调查</w:t>
      </w:r>
      <w:r w:rsidRPr="006B118B">
        <w:t xml:space="preserve">    </w:t>
      </w:r>
      <w:r w:rsidR="00E6494F">
        <w:tab/>
      </w:r>
      <w:r w:rsidRPr="006B118B">
        <w:t>D.</w:t>
      </w:r>
      <w:r w:rsidRPr="006B118B">
        <w:t>一次性调查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E.</w:t>
      </w:r>
      <w:r w:rsidRPr="006B118B">
        <w:t>专门调查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13.</w:t>
      </w:r>
      <w:r w:rsidRPr="006B118B">
        <w:t>销售利润率是</w:t>
      </w:r>
      <w:r w:rsidRPr="006B118B">
        <w:t>(  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A.</w:t>
      </w:r>
      <w:r w:rsidRPr="006B118B">
        <w:t>质量指标</w:t>
      </w:r>
      <w:r w:rsidRPr="006B118B">
        <w:tab/>
        <w:t>B.</w:t>
      </w:r>
      <w:r w:rsidRPr="006B118B">
        <w:t>平均指标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相对指标</w:t>
      </w:r>
      <w:r w:rsidRPr="006B118B">
        <w:t xml:space="preserve">    </w:t>
      </w:r>
      <w:r w:rsidR="00E6494F">
        <w:tab/>
      </w:r>
      <w:r w:rsidRPr="006B118B">
        <w:t>D.</w:t>
      </w:r>
      <w:r w:rsidRPr="006B118B">
        <w:t>结构相对数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E.</w:t>
      </w:r>
      <w:r w:rsidRPr="006B118B">
        <w:t>强度相对数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14.</w:t>
      </w:r>
      <w:r w:rsidRPr="006B118B">
        <w:t>如果不存在季节波动，则</w:t>
      </w:r>
      <w:r w:rsidRPr="006B118B">
        <w:t>(  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A</w:t>
      </w:r>
      <w:r w:rsidRPr="006B118B">
        <w:t>．各季季节比率等于</w:t>
      </w:r>
      <w:r w:rsidRPr="006B118B">
        <w:t>1</w:t>
      </w:r>
      <w:r w:rsidRPr="006B118B">
        <w:tab/>
      </w:r>
      <w:r w:rsidRPr="006B118B">
        <w:tab/>
        <w:t>B.</w:t>
      </w:r>
      <w:r w:rsidRPr="006B118B">
        <w:t>各季季节比率之和等于</w:t>
      </w:r>
      <w:r w:rsidRPr="006B118B">
        <w:t>400%</w:t>
      </w:r>
      <w:r w:rsidRPr="006B118B">
        <w:tab/>
      </w:r>
    </w:p>
    <w:p w:rsidR="00864C8E" w:rsidRPr="006B118B" w:rsidRDefault="00864C8E" w:rsidP="00864C8E">
      <w:pPr>
        <w:tabs>
          <w:tab w:val="left" w:pos="4111"/>
        </w:tabs>
      </w:pPr>
      <w:r w:rsidRPr="006B118B">
        <w:t>C.</w:t>
      </w:r>
      <w:r w:rsidRPr="006B118B">
        <w:t>各月季节比率之和等于</w:t>
      </w:r>
      <w:r w:rsidRPr="006B118B">
        <w:t>12</w:t>
      </w:r>
      <w:r w:rsidRPr="006B118B">
        <w:tab/>
      </w:r>
      <w:r w:rsidRPr="006B118B">
        <w:tab/>
        <w:t>D.</w:t>
      </w:r>
      <w:r w:rsidRPr="006B118B">
        <w:t>各月季节比率之和等于</w:t>
      </w:r>
      <w:r w:rsidRPr="006B118B">
        <w:t>1200%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E.</w:t>
      </w:r>
      <w:r w:rsidRPr="006B118B">
        <w:t>各月季节比率相等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15.</w:t>
      </w:r>
      <w:r w:rsidRPr="006B118B">
        <w:t>某工业局所属企业报告期生产费用总额为</w:t>
      </w:r>
      <w:r w:rsidRPr="006B118B">
        <w:t>50</w:t>
      </w:r>
      <w:r w:rsidRPr="006B118B">
        <w:t>万元，比基期多</w:t>
      </w:r>
      <w:r w:rsidRPr="006B118B">
        <w:t>8</w:t>
      </w:r>
      <w:r w:rsidRPr="006B118B">
        <w:t>万元，单位成本报告期比基期上升</w:t>
      </w:r>
      <w:r w:rsidRPr="006B118B">
        <w:t>7</w:t>
      </w:r>
      <w:r w:rsidRPr="006B118B">
        <w:t>％，于是</w:t>
      </w:r>
      <w:r w:rsidRPr="006B118B">
        <w:t>(        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lastRenderedPageBreak/>
        <w:t>A.</w:t>
      </w:r>
      <w:r w:rsidRPr="006B118B">
        <w:t>生产费用总额指数为</w:t>
      </w:r>
      <w:r w:rsidRPr="006B118B">
        <w:t>119.05</w:t>
      </w:r>
      <w:r w:rsidRPr="006B118B">
        <w:t>％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B.</w:t>
      </w:r>
      <w:r w:rsidRPr="006B118B">
        <w:t>成本总指数为</w:t>
      </w:r>
      <w:r w:rsidRPr="006B118B">
        <w:t>107</w:t>
      </w:r>
      <w:r w:rsidRPr="006B118B">
        <w:t>％</w:t>
      </w:r>
    </w:p>
    <w:p w:rsidR="00E6494F" w:rsidRDefault="00864C8E" w:rsidP="00864C8E">
      <w:pPr>
        <w:tabs>
          <w:tab w:val="left" w:pos="4111"/>
        </w:tabs>
      </w:pPr>
      <w:r w:rsidRPr="006B118B">
        <w:t>C.</w:t>
      </w:r>
      <w:r w:rsidRPr="006B118B">
        <w:t>产品产量总指数为</w:t>
      </w:r>
      <w:r w:rsidRPr="006B118B">
        <w:t>111.26</w:t>
      </w:r>
      <w:r w:rsidRPr="006B118B">
        <w:t>％</w:t>
      </w:r>
      <w:r w:rsidRPr="006B118B">
        <w:t xml:space="preserve">    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D.</w:t>
      </w:r>
      <w:r w:rsidRPr="006B118B">
        <w:t>由于产量变动而增加的生产费用额为</w:t>
      </w:r>
      <w:r w:rsidRPr="006B118B">
        <w:t>4.73</w:t>
      </w:r>
      <w:r w:rsidRPr="006B118B">
        <w:t>万元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E.</w:t>
      </w:r>
      <w:r w:rsidRPr="006B118B">
        <w:t>由于单位成本变动而增加的生产费用额为</w:t>
      </w:r>
      <w:r w:rsidRPr="006B118B">
        <w:t>3.27</w:t>
      </w:r>
      <w:r w:rsidRPr="006B118B">
        <w:t>万元</w:t>
      </w:r>
    </w:p>
    <w:p w:rsidR="00864C8E" w:rsidRPr="00E6494F" w:rsidRDefault="00864C8E" w:rsidP="00864C8E">
      <w:pPr>
        <w:tabs>
          <w:tab w:val="left" w:pos="4111"/>
        </w:tabs>
        <w:rPr>
          <w:rFonts w:ascii="黑体" w:eastAsia="黑体"/>
        </w:rPr>
      </w:pPr>
      <w:r w:rsidRPr="00E6494F">
        <w:rPr>
          <w:rFonts w:ascii="黑体" w:eastAsia="黑体"/>
        </w:rPr>
        <w:t>三、填空题(本大题共10小题，每小题1分，共10分)</w:t>
      </w:r>
    </w:p>
    <w:p w:rsidR="00E6494F" w:rsidRPr="00E6494F" w:rsidRDefault="00864C8E" w:rsidP="00E6494F">
      <w:pPr>
        <w:tabs>
          <w:tab w:val="left" w:pos="4111"/>
        </w:tabs>
        <w:ind w:firstLineChars="200" w:firstLine="420"/>
        <w:rPr>
          <w:rFonts w:ascii="黑体" w:eastAsia="黑体"/>
        </w:rPr>
      </w:pPr>
      <w:r w:rsidRPr="00E6494F">
        <w:rPr>
          <w:rFonts w:ascii="黑体" w:eastAsia="黑体"/>
        </w:rPr>
        <w:t>请在每小题的空格中填上正确答案。错填、不填均无分。</w:t>
      </w:r>
    </w:p>
    <w:p w:rsidR="00864C8E" w:rsidRPr="006B118B" w:rsidRDefault="00864C8E" w:rsidP="00E6494F">
      <w:pPr>
        <w:tabs>
          <w:tab w:val="left" w:pos="4111"/>
        </w:tabs>
      </w:pPr>
      <w:r w:rsidRPr="006B118B">
        <w:t>16.</w:t>
      </w:r>
      <w:r w:rsidRPr="006B118B">
        <w:t>不受极端值影响的平均指标有</w:t>
      </w:r>
      <w:r w:rsidRPr="006B118B">
        <w:t>______</w:t>
      </w:r>
      <w:r w:rsidRPr="006B118B">
        <w:t>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17.</w:t>
      </w:r>
      <w:r w:rsidRPr="006B118B">
        <w:t>全距是最大值与最小值的</w:t>
      </w:r>
      <w:r w:rsidRPr="006B118B">
        <w:t>______</w:t>
      </w:r>
      <w:r w:rsidRPr="006B118B">
        <w:t>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18.</w:t>
      </w:r>
      <w:r w:rsidRPr="006B118B">
        <w:t>数量指标指数一般以</w:t>
      </w:r>
      <w:r w:rsidRPr="006B118B">
        <w:t>______</w:t>
      </w:r>
      <w:r w:rsidRPr="006B118B">
        <w:t>质量指标为权数。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19.</w:t>
      </w:r>
      <w:r w:rsidRPr="006B118B">
        <w:t>典型调查其调查单位性质为</w:t>
      </w:r>
      <w:r w:rsidRPr="006B118B">
        <w:t>______</w:t>
      </w:r>
      <w:r w:rsidRPr="006B118B">
        <w:t>单位。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20.</w:t>
      </w:r>
      <w:r w:rsidRPr="006B118B">
        <w:t>当缺少总体方差资料时可用</w:t>
      </w:r>
      <w:r w:rsidRPr="006B118B">
        <w:t>______</w:t>
      </w:r>
      <w:r w:rsidRPr="006B118B">
        <w:t>代替。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21.</w:t>
      </w:r>
      <w:r w:rsidRPr="006B118B">
        <w:t>点估计是直接用</w:t>
      </w:r>
      <w:r w:rsidRPr="006B118B">
        <w:t>______</w:t>
      </w:r>
      <w:r w:rsidRPr="006B118B">
        <w:t>作为总体指标的估计值。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22.</w:t>
      </w:r>
      <w:r w:rsidRPr="006B118B">
        <w:t>回归系数与相关系数的符号</w:t>
      </w:r>
      <w:r w:rsidRPr="006B118B">
        <w:t>______</w:t>
      </w:r>
      <w:r w:rsidRPr="006B118B">
        <w:t>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23.</w:t>
      </w:r>
      <w:r w:rsidRPr="006B118B">
        <w:t>分配数列有两种：分别为品质数列与</w:t>
      </w:r>
      <w:r w:rsidRPr="006B118B">
        <w:t>______</w:t>
      </w:r>
      <w:r w:rsidRPr="006B118B">
        <w:t>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24.</w:t>
      </w:r>
      <w:r w:rsidRPr="006B118B">
        <w:t>人均粮食产量是</w:t>
      </w:r>
      <w:r w:rsidRPr="006B118B">
        <w:t>______</w:t>
      </w:r>
      <w:r w:rsidRPr="006B118B">
        <w:t>相对数。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25.</w:t>
      </w:r>
      <w:r w:rsidRPr="006B118B">
        <w:t>逐期增长量</w:t>
      </w:r>
      <w:r w:rsidRPr="006B118B">
        <w:t>______</w:t>
      </w:r>
      <w:r w:rsidRPr="006B118B">
        <w:t>等于累计增长量。</w:t>
      </w:r>
    </w:p>
    <w:p w:rsidR="00E6494F" w:rsidRPr="00E6494F" w:rsidRDefault="00864C8E" w:rsidP="00864C8E">
      <w:pPr>
        <w:tabs>
          <w:tab w:val="left" w:pos="4111"/>
        </w:tabs>
        <w:rPr>
          <w:rFonts w:ascii="黑体" w:eastAsia="黑体"/>
        </w:rPr>
      </w:pPr>
      <w:r w:rsidRPr="00E6494F">
        <w:rPr>
          <w:rFonts w:ascii="黑体" w:eastAsia="黑体"/>
        </w:rPr>
        <w:t>四、简答题(本大题共4小题，每小题5分，共20分)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26.</w:t>
      </w:r>
      <w:r w:rsidRPr="006B118B">
        <w:t>时点指标特点。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27.</w:t>
      </w:r>
      <w:r w:rsidRPr="006B118B">
        <w:t>统计的涵义。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28.</w:t>
      </w:r>
      <w:r w:rsidRPr="006B118B">
        <w:t>相对指标种类有哪些</w:t>
      </w:r>
      <w:r w:rsidRPr="006B118B">
        <w:t>?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29.</w:t>
      </w:r>
      <w:r w:rsidRPr="006B118B">
        <w:t>优良估计量的标准。</w:t>
      </w:r>
    </w:p>
    <w:p w:rsidR="00864C8E" w:rsidRPr="00E6494F" w:rsidRDefault="00864C8E" w:rsidP="00864C8E">
      <w:pPr>
        <w:tabs>
          <w:tab w:val="left" w:pos="4111"/>
        </w:tabs>
        <w:rPr>
          <w:rFonts w:ascii="黑体" w:eastAsia="黑体"/>
        </w:rPr>
      </w:pPr>
      <w:r w:rsidRPr="00E6494F">
        <w:rPr>
          <w:rFonts w:ascii="黑体" w:eastAsia="黑体"/>
        </w:rPr>
        <w:t>五、计算题(本大题共4小题，每小题10分，共40分)</w:t>
      </w:r>
    </w:p>
    <w:p w:rsidR="00E6494F" w:rsidRPr="00E6494F" w:rsidRDefault="00864C8E" w:rsidP="00E6494F">
      <w:pPr>
        <w:tabs>
          <w:tab w:val="left" w:pos="4111"/>
        </w:tabs>
        <w:ind w:firstLineChars="150" w:firstLine="315"/>
        <w:rPr>
          <w:rFonts w:ascii="黑体" w:eastAsia="黑体"/>
        </w:rPr>
      </w:pPr>
      <w:r w:rsidRPr="00E6494F">
        <w:rPr>
          <w:rFonts w:ascii="黑体" w:eastAsia="黑体"/>
        </w:rPr>
        <w:t>（计算结果保留小数点后两位）</w:t>
      </w:r>
    </w:p>
    <w:p w:rsidR="00864C8E" w:rsidRPr="006B118B" w:rsidRDefault="00864C8E" w:rsidP="00E6494F">
      <w:pPr>
        <w:tabs>
          <w:tab w:val="left" w:pos="4111"/>
        </w:tabs>
      </w:pPr>
      <w:r w:rsidRPr="006B118B">
        <w:t>30.</w:t>
      </w:r>
      <w:r w:rsidRPr="006B118B">
        <w:t>某企业工人产量资料如下：</w:t>
      </w:r>
    </w:p>
    <w:tbl>
      <w:tblPr>
        <w:tblStyle w:val="a9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2106"/>
        <w:gridCol w:w="636"/>
      </w:tblGrid>
      <w:tr w:rsidR="00904154" w:rsidRPr="00904154" w:rsidTr="00904154">
        <w:trPr>
          <w:jc w:val="center"/>
        </w:trPr>
        <w:tc>
          <w:tcPr>
            <w:tcW w:w="0" w:type="auto"/>
            <w:tcBorders>
              <w:bottom w:val="single" w:sz="4" w:space="0" w:color="000000" w:themeColor="text1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按产量分组（公斤）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人数</w:t>
            </w:r>
          </w:p>
        </w:tc>
      </w:tr>
      <w:tr w:rsidR="00904154" w:rsidRPr="00904154" w:rsidTr="00904154">
        <w:trPr>
          <w:jc w:val="center"/>
        </w:trPr>
        <w:tc>
          <w:tcPr>
            <w:tcW w:w="0" w:type="auto"/>
            <w:tcBorders>
              <w:bottom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300</w:t>
            </w:r>
            <w:r w:rsidRPr="00904154">
              <w:t>以下</w:t>
            </w:r>
          </w:p>
        </w:tc>
        <w:tc>
          <w:tcPr>
            <w:tcW w:w="0" w:type="auto"/>
            <w:tcBorders>
              <w:bottom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8</w:t>
            </w:r>
          </w:p>
        </w:tc>
      </w:tr>
      <w:tr w:rsidR="00904154" w:rsidRPr="00904154" w:rsidTr="00904154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300—400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18</w:t>
            </w:r>
          </w:p>
        </w:tc>
      </w:tr>
      <w:tr w:rsidR="00904154" w:rsidRPr="00904154" w:rsidTr="00904154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400—500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20</w:t>
            </w:r>
          </w:p>
        </w:tc>
      </w:tr>
      <w:tr w:rsidR="00904154" w:rsidRPr="00904154" w:rsidTr="00904154">
        <w:trPr>
          <w:jc w:val="center"/>
        </w:trPr>
        <w:tc>
          <w:tcPr>
            <w:tcW w:w="0" w:type="auto"/>
            <w:tcBorders>
              <w:top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500</w:t>
            </w:r>
            <w:r w:rsidRPr="00904154">
              <w:t>以上</w:t>
            </w:r>
          </w:p>
        </w:tc>
        <w:tc>
          <w:tcPr>
            <w:tcW w:w="0" w:type="auto"/>
            <w:tcBorders>
              <w:top w:val="nil"/>
            </w:tcBorders>
          </w:tcPr>
          <w:p w:rsidR="00904154" w:rsidRPr="00904154" w:rsidRDefault="00904154" w:rsidP="00904154">
            <w:pPr>
              <w:jc w:val="center"/>
            </w:pPr>
            <w:r w:rsidRPr="00904154">
              <w:t>12</w:t>
            </w:r>
          </w:p>
        </w:tc>
      </w:tr>
    </w:tbl>
    <w:p w:rsidR="00864C8E" w:rsidRDefault="00864C8E" w:rsidP="00904154">
      <w:pPr>
        <w:tabs>
          <w:tab w:val="left" w:pos="4111"/>
        </w:tabs>
        <w:jc w:val="left"/>
      </w:pPr>
      <w:r w:rsidRPr="006B118B">
        <w:lastRenderedPageBreak/>
        <w:t>求产量标准差。</w:t>
      </w:r>
    </w:p>
    <w:p w:rsidR="00904154" w:rsidRPr="006B118B" w:rsidRDefault="00904154" w:rsidP="00904154">
      <w:pPr>
        <w:tabs>
          <w:tab w:val="left" w:pos="4111"/>
        </w:tabs>
        <w:jc w:val="left"/>
      </w:pPr>
    </w:p>
    <w:p w:rsidR="007F5D65" w:rsidRDefault="007F5D65" w:rsidP="00864C8E">
      <w:pPr>
        <w:tabs>
          <w:tab w:val="left" w:pos="4111"/>
        </w:tabs>
      </w:pPr>
    </w:p>
    <w:p w:rsidR="00864C8E" w:rsidRPr="006B118B" w:rsidRDefault="00864C8E" w:rsidP="00864C8E">
      <w:pPr>
        <w:tabs>
          <w:tab w:val="left" w:pos="4111"/>
        </w:tabs>
      </w:pPr>
      <w:r w:rsidRPr="006B118B">
        <w:t>31.</w:t>
      </w:r>
      <w:r w:rsidRPr="006B118B">
        <w:t>某地三种产品的资料如下：</w:t>
      </w:r>
    </w:p>
    <w:tbl>
      <w:tblPr>
        <w:tblStyle w:val="a9"/>
        <w:tblW w:w="0" w:type="auto"/>
        <w:jc w:val="center"/>
        <w:tblInd w:w="2943" w:type="dxa"/>
        <w:tblLook w:val="04A0"/>
      </w:tblPr>
      <w:tblGrid>
        <w:gridCol w:w="1168"/>
        <w:gridCol w:w="1461"/>
        <w:gridCol w:w="1340"/>
        <w:gridCol w:w="1582"/>
      </w:tblGrid>
      <w:tr w:rsidR="003F147C" w:rsidRPr="007F5D65" w:rsidTr="003F147C">
        <w:trPr>
          <w:trHeight w:val="462"/>
          <w:jc w:val="center"/>
        </w:trPr>
        <w:tc>
          <w:tcPr>
            <w:tcW w:w="1168" w:type="dxa"/>
            <w:vMerge w:val="restart"/>
            <w:tcBorders>
              <w:left w:val="nil"/>
            </w:tcBorders>
            <w:vAlign w:val="center"/>
          </w:tcPr>
          <w:p w:rsidR="003F147C" w:rsidRPr="007F5D65" w:rsidRDefault="003F147C" w:rsidP="003F147C">
            <w:pPr>
              <w:jc w:val="center"/>
            </w:pPr>
            <w:r w:rsidRPr="007F5D65">
              <w:t>产品</w:t>
            </w:r>
          </w:p>
        </w:tc>
        <w:tc>
          <w:tcPr>
            <w:tcW w:w="2801" w:type="dxa"/>
            <w:gridSpan w:val="2"/>
            <w:tcBorders>
              <w:bottom w:val="single" w:sz="4" w:space="0" w:color="auto"/>
            </w:tcBorders>
            <w:vAlign w:val="center"/>
          </w:tcPr>
          <w:p w:rsidR="003F147C" w:rsidRPr="007F5D65" w:rsidRDefault="003F147C" w:rsidP="003F147C">
            <w:pPr>
              <w:jc w:val="center"/>
            </w:pPr>
            <w:r w:rsidRPr="007F5D65">
              <w:t>价格（元）</w:t>
            </w:r>
          </w:p>
        </w:tc>
        <w:tc>
          <w:tcPr>
            <w:tcW w:w="1582" w:type="dxa"/>
            <w:vMerge w:val="restart"/>
            <w:tcBorders>
              <w:right w:val="nil"/>
            </w:tcBorders>
            <w:vAlign w:val="center"/>
          </w:tcPr>
          <w:p w:rsidR="003F147C" w:rsidRPr="007F5D65" w:rsidRDefault="003F147C" w:rsidP="003F147C">
            <w:pPr>
              <w:jc w:val="center"/>
            </w:pPr>
            <w:r w:rsidRPr="007F5D65">
              <w:t>2010</w:t>
            </w:r>
            <w:r w:rsidRPr="007F5D65">
              <w:t>年销售量</w:t>
            </w:r>
          </w:p>
        </w:tc>
      </w:tr>
      <w:tr w:rsidR="003F147C" w:rsidRPr="007F5D65" w:rsidTr="003F147C">
        <w:trPr>
          <w:trHeight w:val="340"/>
          <w:jc w:val="center"/>
        </w:trPr>
        <w:tc>
          <w:tcPr>
            <w:tcW w:w="1168" w:type="dxa"/>
            <w:vMerge/>
            <w:tcBorders>
              <w:left w:val="nil"/>
            </w:tcBorders>
            <w:vAlign w:val="center"/>
          </w:tcPr>
          <w:p w:rsidR="003F147C" w:rsidRPr="007F5D65" w:rsidRDefault="003F147C" w:rsidP="003F147C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auto"/>
            </w:tcBorders>
            <w:vAlign w:val="center"/>
          </w:tcPr>
          <w:p w:rsidR="003F147C" w:rsidRDefault="003F147C" w:rsidP="003F147C">
            <w:pPr>
              <w:tabs>
                <w:tab w:val="left" w:pos="4111"/>
              </w:tabs>
              <w:jc w:val="center"/>
            </w:pPr>
            <w:r w:rsidRPr="006B118B">
              <w:t>200</w:t>
            </w:r>
            <w:r>
              <w:rPr>
                <w:rFonts w:hint="eastAsia"/>
              </w:rPr>
              <w:t>9</w:t>
            </w:r>
            <w:r w:rsidRPr="006B118B">
              <w:t>年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vAlign w:val="center"/>
          </w:tcPr>
          <w:p w:rsidR="003F147C" w:rsidRPr="007F5D65" w:rsidRDefault="003F147C" w:rsidP="003F147C">
            <w:pPr>
              <w:tabs>
                <w:tab w:val="left" w:pos="4111"/>
              </w:tabs>
              <w:jc w:val="center"/>
            </w:pPr>
            <w:r w:rsidRPr="006B118B">
              <w:t>2010</w:t>
            </w:r>
            <w:r w:rsidRPr="006B118B">
              <w:t>年</w:t>
            </w:r>
          </w:p>
        </w:tc>
        <w:tc>
          <w:tcPr>
            <w:tcW w:w="1582" w:type="dxa"/>
            <w:vMerge/>
            <w:tcBorders>
              <w:right w:val="nil"/>
            </w:tcBorders>
            <w:vAlign w:val="center"/>
          </w:tcPr>
          <w:p w:rsidR="003F147C" w:rsidRPr="007F5D65" w:rsidRDefault="003F147C" w:rsidP="003F147C">
            <w:pPr>
              <w:jc w:val="center"/>
            </w:pPr>
          </w:p>
        </w:tc>
      </w:tr>
      <w:tr w:rsidR="007F5D65" w:rsidRPr="007F5D65" w:rsidTr="003F147C">
        <w:trPr>
          <w:jc w:val="center"/>
        </w:trPr>
        <w:tc>
          <w:tcPr>
            <w:tcW w:w="1168" w:type="dxa"/>
            <w:tcBorders>
              <w:left w:val="nil"/>
            </w:tcBorders>
            <w:vAlign w:val="center"/>
          </w:tcPr>
          <w:p w:rsidR="007F5D65" w:rsidRDefault="007F5D65" w:rsidP="003F147C">
            <w:pPr>
              <w:jc w:val="center"/>
            </w:pPr>
            <w:r w:rsidRPr="007F5D65">
              <w:t>甲</w:t>
            </w:r>
          </w:p>
          <w:p w:rsidR="007F5D65" w:rsidRDefault="007F5D65" w:rsidP="003F147C">
            <w:pPr>
              <w:jc w:val="center"/>
            </w:pPr>
            <w:r w:rsidRPr="007F5D65">
              <w:rPr>
                <w:rFonts w:hint="eastAsia"/>
              </w:rPr>
              <w:t>乙</w:t>
            </w:r>
          </w:p>
          <w:p w:rsidR="007F5D65" w:rsidRPr="007F5D65" w:rsidRDefault="007F5D65" w:rsidP="003F147C">
            <w:pPr>
              <w:jc w:val="center"/>
            </w:pPr>
            <w:r w:rsidRPr="007F5D65">
              <w:t>丙</w:t>
            </w:r>
          </w:p>
        </w:tc>
        <w:tc>
          <w:tcPr>
            <w:tcW w:w="1461" w:type="dxa"/>
            <w:vAlign w:val="center"/>
          </w:tcPr>
          <w:p w:rsidR="003F147C" w:rsidRDefault="007F5D65" w:rsidP="003F147C">
            <w:pPr>
              <w:jc w:val="center"/>
            </w:pPr>
            <w:r w:rsidRPr="007F5D65">
              <w:t>25</w:t>
            </w:r>
          </w:p>
          <w:p w:rsidR="003F147C" w:rsidRDefault="007F5D65" w:rsidP="003F147C">
            <w:pPr>
              <w:jc w:val="center"/>
            </w:pPr>
            <w:r w:rsidRPr="007F5D65">
              <w:t>40</w:t>
            </w:r>
          </w:p>
          <w:p w:rsidR="007F5D65" w:rsidRPr="007F5D65" w:rsidRDefault="007F5D65" w:rsidP="003F147C">
            <w:pPr>
              <w:jc w:val="center"/>
            </w:pPr>
            <w:r w:rsidRPr="007F5D65">
              <w:t>50</w:t>
            </w:r>
          </w:p>
        </w:tc>
        <w:tc>
          <w:tcPr>
            <w:tcW w:w="1340" w:type="dxa"/>
            <w:vAlign w:val="center"/>
          </w:tcPr>
          <w:p w:rsidR="003F147C" w:rsidRDefault="007F5D65" w:rsidP="003F147C">
            <w:pPr>
              <w:jc w:val="center"/>
            </w:pPr>
            <w:r w:rsidRPr="007F5D65">
              <w:t>25</w:t>
            </w:r>
          </w:p>
          <w:p w:rsidR="003F147C" w:rsidRDefault="007F5D65" w:rsidP="003F147C">
            <w:pPr>
              <w:jc w:val="center"/>
            </w:pPr>
            <w:r w:rsidRPr="007F5D65">
              <w:t>36</w:t>
            </w:r>
          </w:p>
          <w:p w:rsidR="007F5D65" w:rsidRPr="007F5D65" w:rsidRDefault="007F5D65" w:rsidP="003F147C">
            <w:pPr>
              <w:jc w:val="center"/>
            </w:pPr>
            <w:r w:rsidRPr="007F5D65">
              <w:t>70</w:t>
            </w:r>
          </w:p>
        </w:tc>
        <w:tc>
          <w:tcPr>
            <w:tcW w:w="1582" w:type="dxa"/>
            <w:tcBorders>
              <w:right w:val="nil"/>
            </w:tcBorders>
            <w:vAlign w:val="center"/>
          </w:tcPr>
          <w:p w:rsidR="003F147C" w:rsidRDefault="007F5D65" w:rsidP="003F147C">
            <w:pPr>
              <w:jc w:val="center"/>
            </w:pPr>
            <w:r w:rsidRPr="007F5D65">
              <w:t>600</w:t>
            </w:r>
          </w:p>
          <w:p w:rsidR="003F147C" w:rsidRDefault="007F5D65" w:rsidP="003F147C">
            <w:pPr>
              <w:jc w:val="center"/>
            </w:pPr>
            <w:r w:rsidRPr="007F5D65">
              <w:t>600</w:t>
            </w:r>
          </w:p>
          <w:p w:rsidR="007F5D65" w:rsidRPr="007F5D65" w:rsidRDefault="007F5D65" w:rsidP="003F147C">
            <w:pPr>
              <w:jc w:val="center"/>
            </w:pPr>
            <w:r w:rsidRPr="007F5D65">
              <w:t>180</w:t>
            </w:r>
          </w:p>
        </w:tc>
      </w:tr>
    </w:tbl>
    <w:p w:rsidR="00864C8E" w:rsidRPr="006B118B" w:rsidRDefault="00864C8E" w:rsidP="00864C8E">
      <w:pPr>
        <w:tabs>
          <w:tab w:val="left" w:pos="4111"/>
        </w:tabs>
      </w:pPr>
      <w:r w:rsidRPr="006B118B">
        <w:t>求：（</w:t>
      </w:r>
      <w:r w:rsidRPr="006B118B">
        <w:t>1</w:t>
      </w:r>
      <w:r w:rsidRPr="006B118B">
        <w:t>）三种产品的个体价格指数</w:t>
      </w:r>
    </w:p>
    <w:p w:rsidR="00864C8E" w:rsidRPr="006B118B" w:rsidRDefault="00864C8E" w:rsidP="003C0573">
      <w:pPr>
        <w:tabs>
          <w:tab w:val="left" w:pos="4111"/>
        </w:tabs>
        <w:ind w:firstLineChars="150" w:firstLine="315"/>
      </w:pPr>
      <w:r w:rsidRPr="006B118B">
        <w:t>（</w:t>
      </w:r>
      <w:r w:rsidRPr="006B118B">
        <w:t>2</w:t>
      </w:r>
      <w:r w:rsidRPr="006B118B">
        <w:t>）三种产品的价格总指数及价格变动而变动的销售额。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32.</w:t>
      </w:r>
      <w:r w:rsidRPr="006B118B">
        <w:t>从</w:t>
      </w:r>
      <w:r w:rsidRPr="006B118B">
        <w:t>3000</w:t>
      </w:r>
      <w:r w:rsidRPr="006B118B">
        <w:t>件产品中随机抽选</w:t>
      </w:r>
      <w:r w:rsidRPr="006B118B">
        <w:t>100</w:t>
      </w:r>
      <w:r w:rsidRPr="006B118B">
        <w:t>件进行耐用时间检测，得到</w:t>
      </w:r>
      <w:r w:rsidRPr="006B118B">
        <w:t>100</w:t>
      </w:r>
      <w:r w:rsidRPr="006B118B">
        <w:t>件产品的平均耐用时间为</w:t>
      </w:r>
      <w:r w:rsidRPr="006B118B">
        <w:t>98.4</w:t>
      </w:r>
      <w:r w:rsidRPr="006B118B">
        <w:t>小时，标准差</w:t>
      </w:r>
      <w:r w:rsidRPr="006B118B">
        <w:t>11.12</w:t>
      </w:r>
      <w:r w:rsidRPr="006B118B">
        <w:t>小时，试以</w:t>
      </w:r>
      <w:r w:rsidRPr="006B118B">
        <w:t>95.45%</w:t>
      </w:r>
      <w:r w:rsidRPr="006B118B">
        <w:t>的概率估计</w:t>
      </w:r>
      <w:r w:rsidRPr="006B118B">
        <w:t>3000</w:t>
      </w:r>
      <w:r w:rsidRPr="006B118B">
        <w:t>件产品平均耐用时间的区间为多少。</w:t>
      </w:r>
    </w:p>
    <w:p w:rsidR="00864C8E" w:rsidRPr="006B118B" w:rsidRDefault="00864C8E" w:rsidP="00864C8E">
      <w:pPr>
        <w:tabs>
          <w:tab w:val="left" w:pos="4111"/>
        </w:tabs>
      </w:pPr>
      <w:r w:rsidRPr="006B118B">
        <w:t>33.</w:t>
      </w:r>
      <w:r w:rsidRPr="006B118B">
        <w:t>已知下列资料：</w:t>
      </w:r>
    </w:p>
    <w:tbl>
      <w:tblPr>
        <w:tblStyle w:val="a9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636"/>
        <w:gridCol w:w="1476"/>
      </w:tblGrid>
      <w:tr w:rsidR="00C95D1E" w:rsidRPr="00C95D1E" w:rsidTr="00C95D1E">
        <w:trPr>
          <w:jc w:val="center"/>
        </w:trPr>
        <w:tc>
          <w:tcPr>
            <w:tcW w:w="0" w:type="auto"/>
            <w:tcBorders>
              <w:bottom w:val="single" w:sz="4" w:space="0" w:color="000000" w:themeColor="text1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年份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利润（万元）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2001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230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2002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236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2003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241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246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2005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252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257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2007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262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2008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276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2009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281</w:t>
            </w:r>
          </w:p>
        </w:tc>
      </w:tr>
      <w:tr w:rsidR="00C95D1E" w:rsidRPr="00C95D1E" w:rsidTr="00C95D1E">
        <w:trPr>
          <w:jc w:val="center"/>
        </w:trPr>
        <w:tc>
          <w:tcPr>
            <w:tcW w:w="0" w:type="auto"/>
            <w:tcBorders>
              <w:top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2010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C95D1E" w:rsidRPr="00C95D1E" w:rsidRDefault="00C95D1E" w:rsidP="00C95D1E">
            <w:pPr>
              <w:jc w:val="center"/>
            </w:pPr>
            <w:r w:rsidRPr="00C95D1E">
              <w:t>286</w:t>
            </w:r>
          </w:p>
        </w:tc>
      </w:tr>
    </w:tbl>
    <w:p w:rsidR="00864C8E" w:rsidRPr="006B118B" w:rsidRDefault="00864C8E" w:rsidP="00864C8E">
      <w:pPr>
        <w:tabs>
          <w:tab w:val="left" w:pos="4111"/>
        </w:tabs>
      </w:pPr>
      <w:r w:rsidRPr="006B118B">
        <w:t>用最小二乘法的简捷法确定趋势直线方程，并估计</w:t>
      </w:r>
      <w:r w:rsidRPr="006B118B">
        <w:t>2011</w:t>
      </w:r>
      <w:r w:rsidRPr="006B118B">
        <w:t>年该公司的利润。</w:t>
      </w:r>
    </w:p>
    <w:p w:rsidR="005B2E1F" w:rsidRPr="00864C8E" w:rsidRDefault="005B2E1F" w:rsidP="00343E6F"/>
    <w:sectPr w:rsidR="005B2E1F" w:rsidRPr="00864C8E" w:rsidSect="003516D6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DF6" w:rsidRDefault="00842DF6">
      <w:pPr>
        <w:spacing w:line="240" w:lineRule="auto"/>
      </w:pPr>
      <w:r>
        <w:separator/>
      </w:r>
    </w:p>
  </w:endnote>
  <w:endnote w:type="continuationSeparator" w:id="1">
    <w:p w:rsidR="00842DF6" w:rsidRDefault="00842DF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58E" w:rsidRDefault="00036083">
    <w:pPr>
      <w:pStyle w:val="a3"/>
      <w:rPr>
        <w:rFonts w:ascii="宋体" w:hAnsi="宋体"/>
        <w:b/>
        <w:bCs/>
      </w:rPr>
    </w:pPr>
    <w:r w:rsidRPr="006B118B">
      <w:t xml:space="preserve">00042# </w:t>
    </w:r>
    <w:r w:rsidRPr="006B118B">
      <w:t>社会经济统计学原理试题</w:t>
    </w:r>
    <w:r w:rsidRPr="006B118B">
      <w:t xml:space="preserve"> </w:t>
    </w:r>
    <w:r w:rsidR="0004258E">
      <w:rPr>
        <w:rFonts w:ascii="宋体" w:hAnsi="宋体" w:hint="eastAsia"/>
        <w:kern w:val="0"/>
        <w:szCs w:val="21"/>
      </w:rPr>
      <w:t>第</w:t>
    </w:r>
    <w:r w:rsidR="00FF3249">
      <w:rPr>
        <w:rFonts w:ascii="宋体" w:hAnsi="宋体"/>
        <w:kern w:val="0"/>
        <w:szCs w:val="21"/>
      </w:rPr>
      <w:fldChar w:fldCharType="begin"/>
    </w:r>
    <w:r w:rsidR="0004258E">
      <w:rPr>
        <w:rFonts w:ascii="宋体" w:hAnsi="宋体"/>
        <w:kern w:val="0"/>
        <w:szCs w:val="21"/>
      </w:rPr>
      <w:instrText xml:space="preserve"> PAGE </w:instrText>
    </w:r>
    <w:r w:rsidR="00FF3249">
      <w:rPr>
        <w:rFonts w:ascii="宋体" w:hAnsi="宋体"/>
        <w:kern w:val="0"/>
        <w:szCs w:val="21"/>
      </w:rPr>
      <w:fldChar w:fldCharType="separate"/>
    </w:r>
    <w:r w:rsidR="00A83B2E">
      <w:rPr>
        <w:rFonts w:ascii="宋体" w:hAnsi="宋体"/>
        <w:noProof/>
        <w:kern w:val="0"/>
        <w:szCs w:val="21"/>
      </w:rPr>
      <w:t>2</w:t>
    </w:r>
    <w:r w:rsidR="00FF3249">
      <w:rPr>
        <w:rFonts w:ascii="宋体" w:hAnsi="宋体"/>
        <w:kern w:val="0"/>
        <w:szCs w:val="21"/>
      </w:rPr>
      <w:fldChar w:fldCharType="end"/>
    </w:r>
    <w:r w:rsidR="0004258E">
      <w:rPr>
        <w:rFonts w:ascii="宋体" w:hAnsi="宋体" w:hint="eastAsia"/>
        <w:kern w:val="0"/>
        <w:szCs w:val="21"/>
      </w:rPr>
      <w:t>页（共</w:t>
    </w:r>
    <w:r w:rsidR="00FF3249">
      <w:rPr>
        <w:rFonts w:ascii="宋体" w:hAnsi="宋体"/>
        <w:kern w:val="0"/>
        <w:szCs w:val="21"/>
      </w:rPr>
      <w:fldChar w:fldCharType="begin"/>
    </w:r>
    <w:r w:rsidR="0004258E">
      <w:rPr>
        <w:rFonts w:ascii="宋体" w:hAnsi="宋体"/>
        <w:kern w:val="0"/>
        <w:szCs w:val="21"/>
      </w:rPr>
      <w:instrText xml:space="preserve"> NUMPAGES </w:instrText>
    </w:r>
    <w:r w:rsidR="00FF3249">
      <w:rPr>
        <w:rFonts w:ascii="宋体" w:hAnsi="宋体"/>
        <w:kern w:val="0"/>
        <w:szCs w:val="21"/>
      </w:rPr>
      <w:fldChar w:fldCharType="separate"/>
    </w:r>
    <w:r w:rsidR="00A83B2E">
      <w:rPr>
        <w:rFonts w:ascii="宋体" w:hAnsi="宋体"/>
        <w:noProof/>
        <w:kern w:val="0"/>
        <w:szCs w:val="21"/>
      </w:rPr>
      <w:t>4</w:t>
    </w:r>
    <w:r w:rsidR="00FF3249">
      <w:rPr>
        <w:rFonts w:ascii="宋体" w:hAnsi="宋体"/>
        <w:kern w:val="0"/>
        <w:szCs w:val="21"/>
      </w:rPr>
      <w:fldChar w:fldCharType="end"/>
    </w:r>
    <w:r w:rsidR="0004258E">
      <w:rPr>
        <w:rFonts w:ascii="宋体" w:hAnsi="宋体" w:hint="eastAsia"/>
        <w:kern w:val="0"/>
        <w:szCs w:val="21"/>
      </w:rPr>
      <w:t>页）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DF6" w:rsidRDefault="00842DF6">
      <w:pPr>
        <w:spacing w:line="240" w:lineRule="auto"/>
      </w:pPr>
      <w:r>
        <w:separator/>
      </w:r>
    </w:p>
  </w:footnote>
  <w:footnote w:type="continuationSeparator" w:id="1">
    <w:p w:rsidR="00842DF6" w:rsidRDefault="00842DF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E1F"/>
    <w:rsid w:val="0000331D"/>
    <w:rsid w:val="00036083"/>
    <w:rsid w:val="0004258E"/>
    <w:rsid w:val="001129E9"/>
    <w:rsid w:val="001148A0"/>
    <w:rsid w:val="00216905"/>
    <w:rsid w:val="00343E6F"/>
    <w:rsid w:val="003516D6"/>
    <w:rsid w:val="003675B7"/>
    <w:rsid w:val="00386654"/>
    <w:rsid w:val="003C0573"/>
    <w:rsid w:val="003F147C"/>
    <w:rsid w:val="00405EA2"/>
    <w:rsid w:val="005B2E1F"/>
    <w:rsid w:val="005D1252"/>
    <w:rsid w:val="007010E6"/>
    <w:rsid w:val="00767499"/>
    <w:rsid w:val="007F5D65"/>
    <w:rsid w:val="00810CAF"/>
    <w:rsid w:val="00842DF6"/>
    <w:rsid w:val="00856416"/>
    <w:rsid w:val="00864C8E"/>
    <w:rsid w:val="00904154"/>
    <w:rsid w:val="009421DB"/>
    <w:rsid w:val="00A66772"/>
    <w:rsid w:val="00A83B2E"/>
    <w:rsid w:val="00BD357A"/>
    <w:rsid w:val="00BE2088"/>
    <w:rsid w:val="00C95D1E"/>
    <w:rsid w:val="00CE636C"/>
    <w:rsid w:val="00D2001F"/>
    <w:rsid w:val="00D50CB8"/>
    <w:rsid w:val="00D909DE"/>
    <w:rsid w:val="00E6494F"/>
    <w:rsid w:val="00EC7FF0"/>
    <w:rsid w:val="00EE66EA"/>
    <w:rsid w:val="00FB45AB"/>
    <w:rsid w:val="00FD1D39"/>
    <w:rsid w:val="00FF3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D6"/>
    <w:pPr>
      <w:widowControl w:val="0"/>
      <w:spacing w:line="400" w:lineRule="atLeast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516D6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4">
    <w:name w:val="Plain Text"/>
    <w:basedOn w:val="a"/>
    <w:semiHidden/>
    <w:rsid w:val="003516D6"/>
    <w:rPr>
      <w:rFonts w:ascii="宋体" w:hAnsi="Courier New" w:cs="Courier New"/>
      <w:szCs w:val="21"/>
    </w:rPr>
  </w:style>
  <w:style w:type="paragraph" w:styleId="a5">
    <w:name w:val="header"/>
    <w:basedOn w:val="a"/>
    <w:semiHidden/>
    <w:rsid w:val="00351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Body Text Indent"/>
    <w:basedOn w:val="a"/>
    <w:semiHidden/>
    <w:rsid w:val="003516D6"/>
    <w:pPr>
      <w:tabs>
        <w:tab w:val="left" w:pos="3780"/>
      </w:tabs>
      <w:ind w:leftChars="200" w:left="420"/>
    </w:pPr>
    <w:rPr>
      <w:b/>
      <w:bCs/>
      <w:color w:val="000000"/>
    </w:rPr>
  </w:style>
  <w:style w:type="paragraph" w:styleId="2">
    <w:name w:val="Body Text Indent 2"/>
    <w:basedOn w:val="a"/>
    <w:semiHidden/>
    <w:rsid w:val="003516D6"/>
    <w:pPr>
      <w:ind w:left="1134" w:hangingChars="540" w:hanging="1134"/>
    </w:pPr>
  </w:style>
  <w:style w:type="paragraph" w:styleId="a7">
    <w:name w:val="Balloon Text"/>
    <w:basedOn w:val="a"/>
    <w:link w:val="Char"/>
    <w:uiPriority w:val="99"/>
    <w:semiHidden/>
    <w:unhideWhenUsed/>
    <w:rsid w:val="003675B7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75B7"/>
    <w:rPr>
      <w:kern w:val="2"/>
      <w:sz w:val="18"/>
      <w:szCs w:val="18"/>
    </w:rPr>
  </w:style>
  <w:style w:type="character" w:styleId="a8">
    <w:name w:val="Placeholder Text"/>
    <w:basedOn w:val="a0"/>
    <w:uiPriority w:val="99"/>
    <w:semiHidden/>
    <w:rsid w:val="003675B7"/>
    <w:rPr>
      <w:color w:val="808080"/>
    </w:rPr>
  </w:style>
  <w:style w:type="table" w:styleId="a9">
    <w:name w:val="Table Grid"/>
    <w:basedOn w:val="a1"/>
    <w:uiPriority w:val="59"/>
    <w:rsid w:val="005D12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B2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95C95-8D9F-4699-8D29-C34387A7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全国2008年1月高等教育自学考试</vt:lpstr>
    </vt:vector>
  </TitlesOfParts>
  <Company>hfgs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全国2008年1月高等教育自学考试</dc:title>
  <dc:subject/>
  <dc:creator>fhd</dc:creator>
  <cp:keywords/>
  <dc:description/>
  <cp:lastModifiedBy>Lenovo User</cp:lastModifiedBy>
  <cp:revision>4</cp:revision>
  <cp:lastPrinted>2009-08-27T01:25:00Z</cp:lastPrinted>
  <dcterms:created xsi:type="dcterms:W3CDTF">2011-04-03T00:49:00Z</dcterms:created>
  <dcterms:modified xsi:type="dcterms:W3CDTF">2011-04-06T00:19:00Z</dcterms:modified>
</cp:coreProperties>
</file>